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52" w:rsidRDefault="007B1052" w:rsidP="003D0442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AF7692" w:rsidRPr="00AF7692" w:rsidRDefault="00AF7692" w:rsidP="00AF7692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7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</w:t>
      </w:r>
    </w:p>
    <w:p w:rsidR="00AF7692" w:rsidRPr="00AF7692" w:rsidRDefault="00AF7692" w:rsidP="00AF7692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F76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 образовании на обучение по образовательным программам</w:t>
      </w:r>
    </w:p>
    <w:p w:rsidR="00AF7692" w:rsidRPr="00AF7692" w:rsidRDefault="00AF7692" w:rsidP="00AF76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b/>
          <w:color w:val="000000"/>
          <w:lang w:eastAsia="ru-RU"/>
        </w:rPr>
        <w:t>начального общего, основного общего образования</w:t>
      </w:r>
    </w:p>
    <w:p w:rsidR="007B1052" w:rsidRDefault="007B1052" w:rsidP="00AF769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F7692" w:rsidRPr="00AF7692" w:rsidRDefault="00AF7692" w:rsidP="00AF7692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b/>
          <w:color w:val="000000"/>
          <w:lang w:eastAsia="ru-RU"/>
        </w:rPr>
        <w:t>п. Ясная Поляна</w:t>
      </w: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«____» _______________ 20___ года       </w:t>
      </w:r>
    </w:p>
    <w:p w:rsidR="007B1052" w:rsidRDefault="00AF7692" w:rsidP="00AF7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</w:p>
    <w:p w:rsidR="00AF7692" w:rsidRPr="00AF7692" w:rsidRDefault="00AF7692" w:rsidP="00AF7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Муниципальное бюджетное общеобразовательное учреждение</w:t>
      </w:r>
      <w:r w:rsidRPr="00AF769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«Ясно-Полянская основная общеобразовательная школа»,</w:t>
      </w:r>
      <w:r w:rsidRPr="00AF76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AF7692">
        <w:rPr>
          <w:rFonts w:ascii="Times New Roman" w:eastAsia="Times New Roman" w:hAnsi="Times New Roman" w:cs="Times New Roman"/>
          <w:bCs/>
          <w:color w:val="000000"/>
          <w:lang w:eastAsia="ru-RU"/>
        </w:rPr>
        <w:t>осуществляющая образовательную деятельность (далее – общеобразовательное учреждение)</w:t>
      </w: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 xml:space="preserve"> на  основании лицензии от 26 октября 2011 года серия </w:t>
      </w:r>
      <w:r w:rsidRPr="00AF7692">
        <w:rPr>
          <w:rFonts w:ascii="Times New Roman" w:eastAsia="Times New Roman" w:hAnsi="Times New Roman" w:cs="Times New Roman"/>
          <w:iCs/>
          <w:lang w:eastAsia="ru-RU"/>
        </w:rPr>
        <w:t>РО   № 014510 регистрационный номер 2884, выданной Министерством образования Республики Мордовия бессрочно</w:t>
      </w: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 xml:space="preserve">, свидетельства о государственной аккредитации от 8 июня 2015г серия 13А01 № 0000388, срок действия свидетельства с 8 июня 2015 г. до 8 июня 2027 г, регистрационный № 2609, выданного </w:t>
      </w:r>
      <w:r w:rsidRPr="00AF7692">
        <w:rPr>
          <w:rFonts w:ascii="Times New Roman" w:eastAsia="Times New Roman" w:hAnsi="Times New Roman" w:cs="Times New Roman"/>
          <w:iCs/>
          <w:lang w:eastAsia="ru-RU"/>
        </w:rPr>
        <w:t xml:space="preserve">Министерством образования Республики Мордовия, именуемое в дальнейшем «Исполнитель», </w:t>
      </w: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в лице директора  Сандина Анатолия Николаевича, действующей на основании Устава с одной стороны, и  с другой стороны  родители (законные представители), именуемые в дальнейшем «Заказчик», в лице</w:t>
      </w:r>
    </w:p>
    <w:p w:rsidR="00AF7692" w:rsidRPr="00AF7692" w:rsidRDefault="00FE7B61" w:rsidP="00AF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pict>
          <v:rect id="_x0000_i1025" style="width:0;height:.75pt" o:hralign="center" o:hrstd="t" o:hrnoshade="t" o:hr="t" fillcolor="#444" stroked="f"/>
        </w:pict>
      </w:r>
    </w:p>
    <w:p w:rsidR="00AF7692" w:rsidRPr="00AF7692" w:rsidRDefault="00FE7B61" w:rsidP="00AF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.75pt" o:hralign="center" o:hrstd="t" o:hrnoshade="t" o:hr="t" fillcolor="#444" stroked="f"/>
        </w:pict>
      </w:r>
    </w:p>
    <w:p w:rsidR="00AF7692" w:rsidRPr="00AF7692" w:rsidRDefault="00AF7692" w:rsidP="00AF7692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Ф.И.О. родителя (законного представителя)</w:t>
      </w:r>
    </w:p>
    <w:p w:rsidR="00AF7692" w:rsidRPr="00AF7692" w:rsidRDefault="00AF7692" w:rsidP="00AF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692">
        <w:rPr>
          <w:rFonts w:ascii="Times New Roman" w:eastAsia="Times New Roman" w:hAnsi="Times New Roman" w:cs="Times New Roman"/>
          <w:lang w:eastAsia="ru-RU"/>
        </w:rPr>
        <w:t>ребенка</w:t>
      </w:r>
      <w:r w:rsidRPr="00AF76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AF7692" w:rsidRPr="00AF7692" w:rsidRDefault="00AF7692" w:rsidP="00AF7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Ф.И.О. ребенка</w:t>
      </w:r>
    </w:p>
    <w:p w:rsid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заключили настоящий договор о нижеследующем:</w:t>
      </w:r>
    </w:p>
    <w:p w:rsidR="007B1052" w:rsidRPr="00AF7692" w:rsidRDefault="007B105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F7692" w:rsidRDefault="00AF7692" w:rsidP="00AF7692">
      <w:pPr>
        <w:numPr>
          <w:ilvl w:val="0"/>
          <w:numId w:val="1"/>
        </w:num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  договора.</w:t>
      </w:r>
    </w:p>
    <w:p w:rsidR="00D97A19" w:rsidRPr="00AF7692" w:rsidRDefault="00D97A19" w:rsidP="00D97A19">
      <w:pPr>
        <w:spacing w:after="0" w:line="270" w:lineRule="atLeast"/>
        <w:ind w:left="72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F7692" w:rsidRPr="00AF7692" w:rsidRDefault="00AF7692" w:rsidP="00AF7692">
      <w:pPr>
        <w:numPr>
          <w:ilvl w:val="1"/>
          <w:numId w:val="1"/>
        </w:numPr>
        <w:spacing w:after="0" w:line="270" w:lineRule="atLeas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bCs/>
          <w:color w:val="000000"/>
          <w:lang w:eastAsia="ru-RU"/>
        </w:rPr>
        <w:t>Исполнитель обязуется предоставить образовательную  услугу по образовательной программе</w:t>
      </w:r>
    </w:p>
    <w:p w:rsidR="00AF7692" w:rsidRPr="00AF7692" w:rsidRDefault="00AF7692" w:rsidP="00AF769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</w:t>
      </w:r>
    </w:p>
    <w:p w:rsidR="00AF7692" w:rsidRPr="00AF7692" w:rsidRDefault="00AF7692" w:rsidP="00AF7692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(наименование общеобразовательной программы начального общего, основного общего образования)</w:t>
      </w:r>
    </w:p>
    <w:p w:rsidR="00AF7692" w:rsidRPr="00AF7692" w:rsidRDefault="00AF7692" w:rsidP="00AF7692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___________________________________________________________________________________________________________________________</w:t>
      </w:r>
    </w:p>
    <w:p w:rsidR="00AF7692" w:rsidRPr="00AF7692" w:rsidRDefault="00AF7692" w:rsidP="00AF7692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(форма обучения)</w:t>
      </w:r>
    </w:p>
    <w:p w:rsidR="00AF7692" w:rsidRPr="00AF7692" w:rsidRDefault="00AF7692" w:rsidP="00AF769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в пределах федерального государственного образовательного стандарта в соответствии с учебными планами, в том числе индивидуальными, и образовательными программами Исполнителя.</w:t>
      </w:r>
    </w:p>
    <w:p w:rsidR="00AF7692" w:rsidRPr="00AF7692" w:rsidRDefault="00AF7692" w:rsidP="00AF769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1.2. Срок освоения образовательной программы (продолжительность обучения) на момент подписания Договора составляет _____________________</w:t>
      </w:r>
    </w:p>
    <w:p w:rsidR="00AF7692" w:rsidRPr="00AF7692" w:rsidRDefault="00AF7692" w:rsidP="00AF769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Срок обучения по индивидуальному учебному плану, в том числе ускоренному обучению, составляет _____________________________________________</w:t>
      </w:r>
    </w:p>
    <w:p w:rsidR="00AF7692" w:rsidRPr="00AF7692" w:rsidRDefault="00AF7692" w:rsidP="00AF7692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(количество месяцев, лет)</w:t>
      </w:r>
    </w:p>
    <w:p w:rsidR="00AF7692" w:rsidRPr="00AF7692" w:rsidRDefault="00AF7692" w:rsidP="00AF769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1.3. После освоения Обучающимся образовательной программы и успешного прохождения государственной итоговой аттестации ему выдаётся ____________________________________________</w:t>
      </w:r>
    </w:p>
    <w:p w:rsidR="00AF7692" w:rsidRPr="00AF7692" w:rsidRDefault="00AF7692" w:rsidP="00AF769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</w:t>
      </w:r>
    </w:p>
    <w:p w:rsidR="00AF7692" w:rsidRPr="00AF7692" w:rsidRDefault="00AF7692" w:rsidP="00AF7692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(документ об образовании и (или) о квалификации или документ об обучении)</w:t>
      </w:r>
    </w:p>
    <w:p w:rsidR="00AF7692" w:rsidRPr="00AF7692" w:rsidRDefault="00AF7692" w:rsidP="00AF7692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1.4. Обучающемуся, не прошедшему государственной итоговой аттестации или получившему на государственной итоговой аттестации неудовлетворительные результаты, а также Обучающемуся, освоившему часть образовательной программы и (или) отчисленному из образовательной организации, осуществляющей образовательную деятельность, выдаётся справка об обучении или о периоде обучения по образцу, самостоятельно устанавливаемому общеобразовательной организацией, осуществляющей образовательную деятельность</w:t>
      </w:r>
    </w:p>
    <w:p w:rsidR="00AF7692" w:rsidRPr="00AF7692" w:rsidRDefault="00AF7692" w:rsidP="00AF769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AF7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Взаимодействие сторон.</w:t>
      </w:r>
    </w:p>
    <w:p w:rsidR="00AF7692" w:rsidRPr="00AF7692" w:rsidRDefault="00AF7692" w:rsidP="00AF769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2.1. Исполнитель вправе:</w:t>
      </w:r>
    </w:p>
    <w:p w:rsidR="00AF7692" w:rsidRPr="00AF7692" w:rsidRDefault="00AF7692" w:rsidP="00AF7692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AF7692" w:rsidRPr="00AF7692" w:rsidRDefault="00AF7692" w:rsidP="00AF7692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РФ, учредительными документами Исполнителя, настоящим Договором и локальными нормативными актами Исполнителя.</w:t>
      </w:r>
    </w:p>
    <w:p w:rsidR="00AF7692" w:rsidRPr="00AF7692" w:rsidRDefault="00AF7692" w:rsidP="00AF7692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2.1.3. Требовать от Обучающегося и Заказчика соблюдения Устава образовательной организации, правил внутреннего распорядка и иных локальных нормативных актов образовательной организации, регламентирующих её деятельность, в части прав и обязанностей Обучающихся и Заказчика.</w:t>
      </w:r>
    </w:p>
    <w:p w:rsidR="00AC138B" w:rsidRDefault="00AC138B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C138B" w:rsidRDefault="00AC138B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2.2. Исполнитель обязан: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2.2.1. 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приёма, в качестве __________________________________________;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</w:t>
      </w:r>
      <w:r w:rsidRPr="00AF769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(категория Обучающегося) 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2.2.2. Довести до Заказчика информацию, содержащую сведения о предоставлении платных образовательных услуг в порядке и объёме, которые предусмотрены Законом Российской Федерации от 7 февраля 1992 № 2300-1 «О защите прав потребителей» и Федеральным законом от 29 декабря 2012 № 273 – ФЗ «Об образовании в Российской Федерации»;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 xml:space="preserve">2.2.3. Организовать и обеспечить надлежащее предоставление образовательных услуг, предусмотренных разделом </w:t>
      </w:r>
      <w:r w:rsidRPr="00AF7692"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 xml:space="preserve"> настоящего Договора. Образовательные услуги оказываются в соответствии с федеральным государственным  образовательным стандартом, учебным планом, в том числе индивидуальным, и расписанием занятий Исполнителя;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2.2.4. Обеспечить Обучающемуся,  предусмотренные  выбранной образовательной программой, условия её освоения;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2.2.5. Осуществлять текущий и промежуточный контроль  успеваемости Обучающегося и в достигнутой форме (дневник, электронный дневник) информировать  о его результатах  Заказчика и Обучающегося;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2.2.6. Обеспечить Обучающегося необходимыми учебниками и учебными пособиями, а также бесплатный доступ к библиотечным и информационным ресурсам образовательной организации в рамках реализуемых общеобразовательных программ;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2.2.7. Обеспечить неразглашение персональных данных Обучающегося и Заказчика. Обработку данных проводить с согласия Заказчика, за исключением случаев, когда предоставление таких сведений предусмотрено  законодательством или необходимо для сохранения жизни и здоровья Обучающегося;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2.2.8. Нести ответственность за жизнь и здоровье Обучающегося  во время осуществления  учебной, воспитательной и иной деятельности при нахождении обучающегося в здании образовательной организации, на пришкольной территории, а также за пределами образовательной организации  и пришкольной территории, если такое пребывание осуществляется  в соответствии с учебной. Воспитательной и иной деятельностью образовательной организации;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2.2.9. Обеспечить освоение Обучающимся  реализуемых общеобразовательных программ при условии соблюдения участниками договора принятых на себя обязательств;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2.2.10. Обеспечить Обучающемуся  уважение человеческого достоинства, защиту от всех форм физического и психического насилия, оскорбления личности. Охрану жизни и здоровья;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2.2.11. Предоставлять возможные дополнительные платные образовательные услуги по желанию Заказчика.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b/>
          <w:color w:val="000000"/>
          <w:lang w:eastAsia="ru-RU"/>
        </w:rPr>
        <w:t>2.3. Заказчик вправе: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 xml:space="preserve">2.3.1. Получать информацию от Исполнителя по вопросам организации и обеспечения надлежащего исполнения услуг, предусмотренных разделом </w:t>
      </w:r>
      <w:r w:rsidRPr="00AF7692"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 xml:space="preserve"> настоящего Договора;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2.3.2. Выбирать формы получения общего образования в соответствии с Федеральным законом от 29.12.2012г № 273 – ФЗ «Об образовании в Российской Федерации»;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2.3.3. Знакомиться со свидетельством о государственной регистрации, с Уставом образовательной организации. Лицензией, свидетельством о государственной аккредитации, основными и дополнительными общеобразовательными программами, учебным планом, годовым календарным учебным графиком, расписанием занятий, правилами внутреннего распорядка и иными документами, регламентирующими, образовательную деятельность образовательной организации;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2.3.4. Принимать участие в управлении образовательной организации, в том числе: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входить в состав органов коллегиального управления образовательной организации;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вносить предложения об улучшении организации обучения в образовательной организации, о режиме работы образовательной организации , организации питания и другим вопросам;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2.3.5. Давать согласие на проведение диагностической и коррекционной работы учителем-логопедом, педагогом-психологом при необходимости;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2.3.6. Обжаловать действия образовательной организации в установленном порядке. В случае ненадлежащего исполнения образовательной организацией своих обязательств и условий настоящего Договора.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b/>
          <w:color w:val="000000"/>
          <w:lang w:eastAsia="ru-RU"/>
        </w:rPr>
        <w:t>2.4. Заказчик обязан:</w:t>
      </w:r>
    </w:p>
    <w:p w:rsidR="00AF7692" w:rsidRPr="00AF7692" w:rsidRDefault="00AF7692" w:rsidP="00AF7692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2.4.1. Создать условия для получения Обучающимся общего образования;</w:t>
      </w:r>
    </w:p>
    <w:p w:rsidR="00AF7692" w:rsidRDefault="00AF7692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 xml:space="preserve">2.4.2.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Обеспечить посещение Обучающимся учебных занятий согласно расписанию и иных школьных мероприятий, предусмотренных документами, регламентирующими образовательную деятельность </w:t>
      </w:r>
      <w:r w:rsidR="00806934">
        <w:rPr>
          <w:rFonts w:ascii="Times New Roman" w:eastAsia="Times New Roman" w:hAnsi="Times New Roman" w:cs="Times New Roman"/>
          <w:color w:val="000000"/>
          <w:lang w:eastAsia="ru-RU"/>
        </w:rPr>
        <w:t>образовательной организации;</w:t>
      </w:r>
    </w:p>
    <w:p w:rsidR="00806934" w:rsidRDefault="00806934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2.4.3. Обеспечить подготовку Обучающимся домашних заданий;</w:t>
      </w:r>
    </w:p>
    <w:p w:rsidR="00806934" w:rsidRDefault="00806934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2.4.4. Обеспечить Обучающего за свой счёт ( за исключением случаев предусмотренных законодательством и актами органов местного самоуправления) предметами, необходимыми для участия Обучающегося в образовательной деятельности (письменно-канцелярскими принадлежностями, сменной обувью) в количестве, </w:t>
      </w: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соответствующему возрасту и потребностям Обучающегося, а также школьной формой для повседневного обучения, одеждой спортивного стиля для занятий физической культурой в соответствии с едиными требованиями, принятыми в образовательной организации;</w:t>
      </w:r>
    </w:p>
    <w:p w:rsidR="00806934" w:rsidRDefault="00806934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2.4.5. </w:t>
      </w: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Обеспечить выполнение Обучающимся Устава, правил внутреннего распорядка, иных локальных нормативных актов образовательной организации, регламентирующих её деятельность в части прав и обязанностей;</w:t>
      </w:r>
    </w:p>
    <w:p w:rsidR="00806934" w:rsidRDefault="00806934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2.4.6. Посещать родительские собрания по просьбе директора образовательной организации или классного руководителя приходить для беседы при наличии претензий образовательной организации</w:t>
      </w:r>
      <w:r w:rsidR="005E5D73">
        <w:rPr>
          <w:rFonts w:ascii="Times New Roman" w:eastAsia="Times New Roman" w:hAnsi="Times New Roman" w:cs="Times New Roman"/>
          <w:color w:val="000000"/>
          <w:lang w:eastAsia="ru-RU"/>
        </w:rPr>
        <w:t xml:space="preserve"> к поведению Обучающегося или его отношению к получению общего образования;</w:t>
      </w:r>
    </w:p>
    <w:p w:rsidR="005E5D73" w:rsidRDefault="005E5D73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2.4.7. Извещать классного руководителя о причинах отсутствия Обучающегося на занятиях по телефону или лично в день отсутствия;</w:t>
      </w:r>
    </w:p>
    <w:p w:rsidR="005E5D73" w:rsidRDefault="005E5D73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2.4.8. Нести ответственность за прохождение учебной программы в период отсутствия Обучающегося в образовательной организации по инициативе Заказчика;</w:t>
      </w:r>
    </w:p>
    <w:p w:rsidR="005E5D73" w:rsidRDefault="005E5D73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2.4.9. Возмещать ущерб</w:t>
      </w:r>
      <w:r w:rsidR="007B333B">
        <w:rPr>
          <w:rFonts w:ascii="Times New Roman" w:eastAsia="Times New Roman" w:hAnsi="Times New Roman" w:cs="Times New Roman"/>
          <w:color w:val="000000"/>
          <w:lang w:eastAsia="ru-RU"/>
        </w:rPr>
        <w:t>, п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ричинённый Обучающимся имуществу образовательной организации в соответствии с действующим законодательством Российской Федерации;</w:t>
      </w:r>
    </w:p>
    <w:p w:rsidR="005E5D73" w:rsidRDefault="005E5D73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2.4.10. Предоставить полную ин</w:t>
      </w:r>
      <w:r w:rsidR="00927F55">
        <w:rPr>
          <w:rFonts w:ascii="Times New Roman" w:eastAsia="Times New Roman" w:hAnsi="Times New Roman" w:cs="Times New Roman"/>
          <w:color w:val="000000"/>
          <w:lang w:eastAsia="ru-RU"/>
        </w:rPr>
        <w:t>формацию об Обучающемся классному руководителю, в том числе номера телефонов для связи, адрес фактического проживания, а также информацию об особенностях характера Обучающегося, других психологических особенностях, состоянии здоровья Обучающегося;</w:t>
      </w:r>
    </w:p>
    <w:p w:rsidR="00927F55" w:rsidRDefault="00927F55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2.4.11. При возникновении спорной или конфликтной ситуации обращаться в администрацию образовательной организации и способствовать её разрешению путем переговоров;</w:t>
      </w:r>
    </w:p>
    <w:p w:rsidR="00927F55" w:rsidRDefault="00927F55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2.4.12. Предоставить право образовательной организации на обработку персональных данных Обучающегося в связи с ведением электронного журнала в образовательной организации;</w:t>
      </w:r>
    </w:p>
    <w:p w:rsidR="007B333B" w:rsidRPr="005860B3" w:rsidRDefault="00927F55" w:rsidP="00AF76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2.4.13. Незамедлительно сообщать классному руководителю об изменении контактного телефона и места жительства.</w:t>
      </w:r>
    </w:p>
    <w:p w:rsidR="007B333B" w:rsidRDefault="007B333B" w:rsidP="007B333B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2.5</w:t>
      </w:r>
      <w:r w:rsidR="005860B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Обучающемуся предоставляются академические права в соответствии с частью 1 статьи 34 Федерального закона от </w:t>
      </w:r>
      <w:r w:rsidRPr="00AF7692">
        <w:rPr>
          <w:rFonts w:ascii="Times New Roman" w:eastAsia="Times New Roman" w:hAnsi="Times New Roman" w:cs="Times New Roman"/>
          <w:color w:val="000000"/>
          <w:lang w:eastAsia="ru-RU"/>
        </w:rPr>
        <w:t>29.12.2012г № 273 – ФЗ «Об образовании в Российской Федерации</w:t>
      </w:r>
      <w:r w:rsidR="005860B3">
        <w:rPr>
          <w:rFonts w:ascii="Times New Roman" w:eastAsia="Times New Roman" w:hAnsi="Times New Roman" w:cs="Times New Roman"/>
          <w:color w:val="000000"/>
          <w:lang w:eastAsia="ru-RU"/>
        </w:rPr>
        <w:t>». Обучающийся вправе:</w:t>
      </w:r>
    </w:p>
    <w:p w:rsidR="007B333B" w:rsidRPr="007B333B" w:rsidRDefault="005860B3" w:rsidP="007B333B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2.5.1</w:t>
      </w:r>
      <w:r w:rsidR="007B333B">
        <w:rPr>
          <w:rFonts w:ascii="Times New Roman" w:eastAsia="Times New Roman" w:hAnsi="Times New Roman" w:cs="Times New Roman"/>
          <w:color w:val="000000"/>
          <w:lang w:eastAsia="ru-RU"/>
        </w:rPr>
        <w:t xml:space="preserve">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7B333B"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  <w:r w:rsidR="007B333B">
        <w:rPr>
          <w:rFonts w:ascii="Times New Roman" w:eastAsia="Times New Roman" w:hAnsi="Times New Roman" w:cs="Times New Roman"/>
          <w:color w:val="000000"/>
          <w:lang w:eastAsia="ru-RU"/>
        </w:rPr>
        <w:t xml:space="preserve"> настоящего Договора;</w:t>
      </w:r>
    </w:p>
    <w:p w:rsidR="007B333B" w:rsidRDefault="005860B3" w:rsidP="007B333B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2.5.2</w:t>
      </w:r>
      <w:r w:rsidR="007B333B">
        <w:rPr>
          <w:rFonts w:ascii="Times New Roman" w:eastAsia="Times New Roman" w:hAnsi="Times New Roman" w:cs="Times New Roman"/>
          <w:color w:val="000000"/>
          <w:lang w:eastAsia="ru-RU"/>
        </w:rPr>
        <w:t>. Пользоваться в порядке, установленном локальными нормативными актами, имуществом Исполнителя, необходимым для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освоения образовательной программы;</w:t>
      </w:r>
    </w:p>
    <w:p w:rsidR="005860B3" w:rsidRDefault="005860B3" w:rsidP="007B333B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2.5.3.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5860B3" w:rsidRDefault="005860B3" w:rsidP="007B333B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2.5.4.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D97A19" w:rsidRDefault="00D97A19" w:rsidP="007B333B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860B3" w:rsidRDefault="005860B3" w:rsidP="005860B3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7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Стоимость образовательных услуг, сроки и порядок их оплаты.</w:t>
      </w:r>
    </w:p>
    <w:p w:rsidR="00D97A19" w:rsidRDefault="00D97A19" w:rsidP="005860B3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60B3" w:rsidRDefault="005860B3" w:rsidP="005860B3">
      <w:pPr>
        <w:spacing w:after="0" w:line="27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3.1. Обучение Обучающегося по образовательным программам начального общего, основного общего образования осуществляется бесплатно.</w:t>
      </w:r>
    </w:p>
    <w:p w:rsidR="00D97A19" w:rsidRDefault="00D97A19" w:rsidP="002C2A4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C2A42" w:rsidRDefault="002C2A42" w:rsidP="002C2A4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. Порядок изменения и расторжения договора.</w:t>
      </w:r>
    </w:p>
    <w:p w:rsidR="00D97A19" w:rsidRDefault="00D97A19" w:rsidP="002C2A4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2A42" w:rsidRDefault="002C2A42" w:rsidP="002C2A4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4.1. Условия, на которых заключён настоящий Договор, могут быть изменены по соглашению Сторон или в соответствии с законодательством Российской Федерации.</w:t>
      </w:r>
    </w:p>
    <w:p w:rsidR="002C2A42" w:rsidRDefault="002C2A42" w:rsidP="002C2A4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4.2. Настоящий Договор может быть расторгнут  по соглашению Сторон.</w:t>
      </w:r>
    </w:p>
    <w:p w:rsidR="002C2A42" w:rsidRDefault="002C2A42" w:rsidP="002C2A4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4.3. Действие настоящего Договора прекращается досрочно:</w:t>
      </w:r>
    </w:p>
    <w:p w:rsidR="002C2A42" w:rsidRDefault="002C2A42" w:rsidP="002C2A4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2C2A42" w:rsidRDefault="002C2A42" w:rsidP="002C2A4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2C2A42" w:rsidRDefault="002C2A42" w:rsidP="002C2A42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 обстоятел</w:t>
      </w:r>
      <w:r w:rsidR="00A931D7">
        <w:rPr>
          <w:rFonts w:ascii="Times New Roman" w:eastAsia="Times New Roman" w:hAnsi="Times New Roman" w:cs="Times New Roman"/>
          <w:color w:val="000000"/>
          <w:lang w:eastAsia="ru-RU"/>
        </w:rPr>
        <w:t>ьствам, 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зависящим от воли Обучающегося или родителей (законных представителей)</w:t>
      </w:r>
      <w:r w:rsidR="00A931D7">
        <w:rPr>
          <w:rFonts w:ascii="Times New Roman" w:eastAsia="Times New Roman" w:hAnsi="Times New Roman" w:cs="Times New Roman"/>
          <w:color w:val="000000"/>
          <w:lang w:eastAsia="ru-RU"/>
        </w:rPr>
        <w:t xml:space="preserve"> несовершеннолетнего Обучающегося и Исполнителя, в том числе в случае ликвидации Исполнителя.</w:t>
      </w:r>
    </w:p>
    <w:p w:rsidR="00D97A19" w:rsidRDefault="00D97A19" w:rsidP="00A931D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931D7" w:rsidRDefault="00A931D7" w:rsidP="00A931D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. Срок действия договора.</w:t>
      </w:r>
    </w:p>
    <w:p w:rsidR="00D97A19" w:rsidRDefault="00D97A19" w:rsidP="00A931D7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931D7" w:rsidRDefault="00A931D7" w:rsidP="00A931D7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7B1052" w:rsidRDefault="007B1052" w:rsidP="00A931D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B1052" w:rsidRDefault="007B1052" w:rsidP="00A931D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931D7" w:rsidRDefault="00A931D7" w:rsidP="00A931D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Заключительные предложения. </w:t>
      </w:r>
    </w:p>
    <w:p w:rsidR="00D97A19" w:rsidRDefault="00D97A19" w:rsidP="00A931D7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931D7" w:rsidRDefault="00A931D7" w:rsidP="00A931D7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6.1. Общие условия, указанные в настоящем Договоре, соответствуют информации, размещённой на официальном сайте Исполнителя в сети «Интернет» на дату заключения настоящего Договора.</w:t>
      </w:r>
    </w:p>
    <w:p w:rsidR="00A931D7" w:rsidRDefault="00A931D7" w:rsidP="00A931D7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6.2. Под периодом предоставления образовательной услуги (периодом обучения) понимается промежуток времени с даты издания приказа,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A931D7" w:rsidRDefault="00A931D7" w:rsidP="00A931D7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6.3. настоящий Договор составлен в 2-х экземплярах, по одному для каждой из сторон. Все экземпляры имеют одинаковую юридическую силу. Изменения и дополнения настоящего Договора</w:t>
      </w:r>
      <w:r w:rsidR="00D97A19">
        <w:rPr>
          <w:rFonts w:ascii="Times New Roman" w:eastAsia="Times New Roman" w:hAnsi="Times New Roman" w:cs="Times New Roman"/>
          <w:color w:val="000000"/>
          <w:lang w:eastAsia="ru-RU"/>
        </w:rPr>
        <w:t xml:space="preserve"> могут производиться только в письменной форме и подписываться уполномоченными представителями Сторон.</w:t>
      </w:r>
    </w:p>
    <w:p w:rsidR="00D97A19" w:rsidRDefault="00D97A19" w:rsidP="00A931D7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6.4. Изменения Договора оформляются дополнительными соглашениями к Договору.</w:t>
      </w:r>
    </w:p>
    <w:p w:rsidR="00D97A19" w:rsidRDefault="00D97A19" w:rsidP="00A931D7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97A19" w:rsidRPr="00A931D7" w:rsidRDefault="00D97A19" w:rsidP="00A931D7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860B3" w:rsidRDefault="00D97A19" w:rsidP="00D97A19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. Адреса реквизиты сторон.</w:t>
      </w:r>
    </w:p>
    <w:p w:rsidR="00D97A19" w:rsidRDefault="00D97A19" w:rsidP="00D97A19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4111"/>
        <w:gridCol w:w="3084"/>
      </w:tblGrid>
      <w:tr w:rsidR="00D97A19" w:rsidTr="00D97A19">
        <w:tc>
          <w:tcPr>
            <w:tcW w:w="3794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Исполнитель:</w:t>
            </w:r>
          </w:p>
        </w:tc>
        <w:tc>
          <w:tcPr>
            <w:tcW w:w="4111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3084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Обучающийся:</w:t>
            </w:r>
          </w:p>
        </w:tc>
      </w:tr>
      <w:tr w:rsidR="00D97A19" w:rsidTr="00D97A19">
        <w:tc>
          <w:tcPr>
            <w:tcW w:w="3794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(полное наименование  общеобразовательной организации)</w:t>
            </w:r>
          </w:p>
        </w:tc>
        <w:tc>
          <w:tcPr>
            <w:tcW w:w="4111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фамилия, имя, отчество (при наличии)/ наименование юридического лица)</w:t>
            </w:r>
          </w:p>
        </w:tc>
        <w:tc>
          <w:tcPr>
            <w:tcW w:w="3084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фамилия, имя, отчество (при наличии)</w:t>
            </w:r>
          </w:p>
        </w:tc>
      </w:tr>
      <w:tr w:rsidR="00D97A19" w:rsidTr="00D97A19">
        <w:tc>
          <w:tcPr>
            <w:tcW w:w="3794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«Ясно-Полянская основная общеобразовательная школа»</w:t>
            </w:r>
          </w:p>
        </w:tc>
        <w:tc>
          <w:tcPr>
            <w:tcW w:w="4111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</w:tc>
      </w:tr>
      <w:tr w:rsidR="00D97A19" w:rsidTr="00D97A19">
        <w:tc>
          <w:tcPr>
            <w:tcW w:w="3794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(дата рождения)</w:t>
            </w:r>
          </w:p>
        </w:tc>
        <w:tc>
          <w:tcPr>
            <w:tcW w:w="3084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(дата рождения)</w:t>
            </w:r>
          </w:p>
        </w:tc>
      </w:tr>
      <w:tr w:rsidR="00D97A19" w:rsidTr="00D97A19">
        <w:tc>
          <w:tcPr>
            <w:tcW w:w="3794" w:type="dxa"/>
          </w:tcPr>
          <w:p w:rsidR="00D97A19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(место нахождения)</w:t>
            </w:r>
          </w:p>
          <w:p w:rsidR="00CA41CF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431111, РМ, Зубово-Полянский район</w:t>
            </w:r>
          </w:p>
          <w:p w:rsidR="00CA41CF" w:rsidRPr="00D97A19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Ясная Поляна, ул. Школьная, д.8</w:t>
            </w:r>
          </w:p>
        </w:tc>
        <w:tc>
          <w:tcPr>
            <w:tcW w:w="4111" w:type="dxa"/>
          </w:tcPr>
          <w:p w:rsidR="00D97A19" w:rsidRPr="00D97A19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(адрес места жительства)</w:t>
            </w:r>
          </w:p>
        </w:tc>
        <w:tc>
          <w:tcPr>
            <w:tcW w:w="3084" w:type="dxa"/>
          </w:tcPr>
          <w:p w:rsidR="00D97A19" w:rsidRPr="00D97A19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(адрес места жительства)</w:t>
            </w:r>
          </w:p>
        </w:tc>
      </w:tr>
      <w:tr w:rsidR="00D97A19" w:rsidTr="00D97A19">
        <w:tc>
          <w:tcPr>
            <w:tcW w:w="3794" w:type="dxa"/>
          </w:tcPr>
          <w:p w:rsidR="00D97A19" w:rsidRP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D97A19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Паспорт: серия          номер</w:t>
            </w:r>
          </w:p>
          <w:p w:rsidR="00CA41CF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(когда и кем выдан)</w:t>
            </w:r>
          </w:p>
          <w:p w:rsidR="00CA41CF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  <w:p w:rsidR="00CA41CF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  <w:p w:rsidR="00CA41CF" w:rsidRPr="00D97A19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</w:tcPr>
          <w:p w:rsidR="00CA41CF" w:rsidRDefault="00CA41CF" w:rsidP="00CA41CF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Паспорт: серия          номер</w:t>
            </w:r>
          </w:p>
          <w:p w:rsidR="00CA41CF" w:rsidRDefault="00CA41CF" w:rsidP="00CA41CF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(когда и кем выдан)</w:t>
            </w:r>
          </w:p>
          <w:p w:rsidR="00D97A19" w:rsidRDefault="00D97A19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  <w:p w:rsidR="00CA41CF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  <w:p w:rsidR="00CA41CF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 о рождении</w:t>
            </w:r>
          </w:p>
          <w:p w:rsidR="00CA41CF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  <w:p w:rsidR="00CA41CF" w:rsidRPr="00D97A19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</w:tc>
      </w:tr>
      <w:tr w:rsidR="00CA41CF" w:rsidTr="00D97A19">
        <w:tc>
          <w:tcPr>
            <w:tcW w:w="3794" w:type="dxa"/>
          </w:tcPr>
          <w:p w:rsidR="00CA41CF" w:rsidRDefault="00CA41CF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(банковские реквизиты)</w:t>
            </w:r>
          </w:p>
          <w:p w:rsidR="00625E54" w:rsidRDefault="00625E54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«Ясно-Полянская основная общеобразовательная школа»</w:t>
            </w:r>
          </w:p>
          <w:p w:rsidR="00625E54" w:rsidRDefault="00625E54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ОГРН 1021300658246</w:t>
            </w:r>
          </w:p>
          <w:p w:rsidR="00625E54" w:rsidRDefault="00625E54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1308080868, КПП 130801001,</w:t>
            </w:r>
          </w:p>
          <w:p w:rsidR="00625E54" w:rsidRDefault="00625E54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46682678, БИК 048952001,</w:t>
            </w:r>
          </w:p>
          <w:p w:rsidR="00625E54" w:rsidRDefault="00625E54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р/с40701810852891000193 в ГРКЦ НБ Респ. Мордовия Банка России,</w:t>
            </w:r>
          </w:p>
          <w:p w:rsidR="00625E54" w:rsidRDefault="00625E54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л/с20096У56390</w:t>
            </w:r>
            <w:r w:rsidR="007B1052">
              <w:rPr>
                <w:rFonts w:ascii="Times New Roman" w:hAnsi="Times New Roman" w:cs="Times New Roman"/>
              </w:rPr>
              <w:t xml:space="preserve"> в отделе №9 Управления Федерального казначейства по РМ</w:t>
            </w:r>
          </w:p>
          <w:p w:rsidR="007B1052" w:rsidRDefault="007B1052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8-83458-39-5-39</w:t>
            </w:r>
          </w:p>
          <w:p w:rsidR="007B1052" w:rsidRDefault="007B1052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Ясная Поляна, ул Школьная, д.8</w:t>
            </w:r>
          </w:p>
          <w:p w:rsidR="007B1052" w:rsidRPr="00D97A19" w:rsidRDefault="007B1052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CA41CF" w:rsidRDefault="00625E54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(банковские реквизиты (при наличии), телефон)</w:t>
            </w:r>
          </w:p>
          <w:p w:rsidR="00625E54" w:rsidRDefault="00625E54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</w:tcPr>
          <w:p w:rsidR="00625E54" w:rsidRDefault="00625E54" w:rsidP="00625E54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(банковские реквизиты (при наличии), телефон)</w:t>
            </w:r>
          </w:p>
          <w:p w:rsidR="00CA41CF" w:rsidRDefault="00CA41CF" w:rsidP="00CA41CF">
            <w:pPr>
              <w:spacing w:line="270" w:lineRule="atLeast"/>
              <w:rPr>
                <w:rFonts w:ascii="Times New Roman" w:hAnsi="Times New Roman" w:cs="Times New Roman"/>
              </w:rPr>
            </w:pPr>
          </w:p>
        </w:tc>
      </w:tr>
      <w:tr w:rsidR="007B1052" w:rsidTr="00D97A19">
        <w:tc>
          <w:tcPr>
            <w:tcW w:w="3794" w:type="dxa"/>
          </w:tcPr>
          <w:p w:rsidR="007B1052" w:rsidRDefault="007B1052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  <w:p w:rsidR="007B1052" w:rsidRDefault="007B1052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________/Сандин А.Н./</w:t>
            </w:r>
          </w:p>
          <w:p w:rsidR="007B1052" w:rsidRDefault="007B1052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  <w:p w:rsidR="007B1052" w:rsidRDefault="007B1052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  <w:p w:rsidR="007B1052" w:rsidRDefault="007B1052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  <w:p w:rsidR="007B1052" w:rsidRDefault="007B1052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7B1052" w:rsidRDefault="007B1052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</w:p>
          <w:p w:rsidR="007B1052" w:rsidRDefault="007B1052" w:rsidP="00D97A19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______________</w:t>
            </w:r>
          </w:p>
        </w:tc>
        <w:tc>
          <w:tcPr>
            <w:tcW w:w="3084" w:type="dxa"/>
          </w:tcPr>
          <w:p w:rsidR="007B1052" w:rsidRDefault="007B1052" w:rsidP="00625E54">
            <w:pPr>
              <w:spacing w:line="270" w:lineRule="atLeast"/>
              <w:rPr>
                <w:rFonts w:ascii="Times New Roman" w:hAnsi="Times New Roman" w:cs="Times New Roman"/>
              </w:rPr>
            </w:pPr>
          </w:p>
          <w:p w:rsidR="007B1052" w:rsidRDefault="007B1052" w:rsidP="00625E54">
            <w:pPr>
              <w:spacing w:line="2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______________</w:t>
            </w:r>
          </w:p>
        </w:tc>
      </w:tr>
    </w:tbl>
    <w:p w:rsidR="00D97A19" w:rsidRPr="00D97A19" w:rsidRDefault="00D97A19" w:rsidP="00D97A19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</w:p>
    <w:sectPr w:rsidR="00D97A19" w:rsidRPr="00D97A19" w:rsidSect="00AF7692">
      <w:pgSz w:w="11906" w:h="16838"/>
      <w:pgMar w:top="142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B492D"/>
    <w:multiLevelType w:val="multilevel"/>
    <w:tmpl w:val="914E0202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72"/>
    <w:rsid w:val="000A0636"/>
    <w:rsid w:val="002C2A42"/>
    <w:rsid w:val="00332070"/>
    <w:rsid w:val="003B79E6"/>
    <w:rsid w:val="003D0442"/>
    <w:rsid w:val="005860B3"/>
    <w:rsid w:val="005E5D73"/>
    <w:rsid w:val="00625E54"/>
    <w:rsid w:val="007B1052"/>
    <w:rsid w:val="007B333B"/>
    <w:rsid w:val="00806934"/>
    <w:rsid w:val="008E0E06"/>
    <w:rsid w:val="00927F55"/>
    <w:rsid w:val="00A7628C"/>
    <w:rsid w:val="00A931D7"/>
    <w:rsid w:val="00AC138B"/>
    <w:rsid w:val="00AF7692"/>
    <w:rsid w:val="00CA41CF"/>
    <w:rsid w:val="00CF3C72"/>
    <w:rsid w:val="00D97A19"/>
    <w:rsid w:val="00FE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A19"/>
    <w:pPr>
      <w:ind w:left="720"/>
      <w:contextualSpacing/>
    </w:pPr>
  </w:style>
  <w:style w:type="table" w:styleId="a4">
    <w:name w:val="Table Grid"/>
    <w:basedOn w:val="a1"/>
    <w:uiPriority w:val="59"/>
    <w:rsid w:val="00D97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1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3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A19"/>
    <w:pPr>
      <w:ind w:left="720"/>
      <w:contextualSpacing/>
    </w:pPr>
  </w:style>
  <w:style w:type="table" w:styleId="a4">
    <w:name w:val="Table Grid"/>
    <w:basedOn w:val="a1"/>
    <w:uiPriority w:val="59"/>
    <w:rsid w:val="00D97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1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2207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ilya</cp:lastModifiedBy>
  <cp:revision>2</cp:revision>
  <cp:lastPrinted>2021-03-02T05:14:00Z</cp:lastPrinted>
  <dcterms:created xsi:type="dcterms:W3CDTF">2024-08-29T09:16:00Z</dcterms:created>
  <dcterms:modified xsi:type="dcterms:W3CDTF">2024-08-29T09:16:00Z</dcterms:modified>
</cp:coreProperties>
</file>