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E57" w:rsidRDefault="00CD5E57">
      <w:pPr>
        <w:pStyle w:val="a3"/>
        <w:jc w:val="left"/>
        <w:rPr>
          <w:b/>
          <w:sz w:val="30"/>
        </w:rPr>
      </w:pPr>
      <w:bookmarkStart w:id="0" w:name="_GoBack"/>
      <w:bookmarkEnd w:id="0"/>
    </w:p>
    <w:p w:rsidR="00CD5E57" w:rsidRDefault="00CD5E57">
      <w:pPr>
        <w:pStyle w:val="a3"/>
        <w:jc w:val="left"/>
        <w:rPr>
          <w:b/>
          <w:sz w:val="30"/>
        </w:rPr>
      </w:pPr>
    </w:p>
    <w:p w:rsidR="00CD5E57" w:rsidRDefault="00CD5E57">
      <w:pPr>
        <w:pStyle w:val="a3"/>
        <w:jc w:val="left"/>
        <w:rPr>
          <w:b/>
          <w:sz w:val="30"/>
        </w:rPr>
      </w:pPr>
    </w:p>
    <w:p w:rsidR="00CD5E57" w:rsidRDefault="00CD5E57">
      <w:pPr>
        <w:pStyle w:val="a3"/>
        <w:spacing w:before="4"/>
        <w:jc w:val="left"/>
        <w:rPr>
          <w:b/>
          <w:sz w:val="36"/>
        </w:rPr>
      </w:pPr>
    </w:p>
    <w:p w:rsidR="00CD5E57" w:rsidRDefault="00E57E0C">
      <w:pPr>
        <w:spacing w:before="1"/>
        <w:jc w:val="right"/>
        <w:rPr>
          <w:b/>
          <w:sz w:val="28"/>
        </w:rPr>
      </w:pPr>
      <w:r>
        <w:rPr>
          <w:b/>
          <w:sz w:val="28"/>
        </w:rPr>
        <w:t>График</w:t>
      </w:r>
    </w:p>
    <w:p w:rsidR="00CD5E57" w:rsidRDefault="00E57E0C">
      <w:pPr>
        <w:spacing w:before="73"/>
        <w:ind w:left="138" w:right="796"/>
        <w:jc w:val="center"/>
        <w:rPr>
          <w:sz w:val="24"/>
        </w:rPr>
      </w:pPr>
      <w:r>
        <w:br w:type="column"/>
      </w:r>
      <w:r>
        <w:rPr>
          <w:sz w:val="24"/>
        </w:rPr>
        <w:lastRenderedPageBreak/>
        <w:t>Приложение № 3 к приказуМинистерства образованияРеспубликиМордовия</w:t>
      </w:r>
    </w:p>
    <w:p w:rsidR="00CD5E57" w:rsidRDefault="00E57E0C">
      <w:pPr>
        <w:ind w:left="139" w:right="796"/>
        <w:jc w:val="center"/>
        <w:rPr>
          <w:sz w:val="24"/>
        </w:rPr>
      </w:pPr>
      <w:r>
        <w:rPr>
          <w:sz w:val="24"/>
        </w:rPr>
        <w:t>от«27»августа2024г.№1034-ОД</w:t>
      </w:r>
    </w:p>
    <w:p w:rsidR="00CD5E57" w:rsidRDefault="00CD5E57">
      <w:pPr>
        <w:jc w:val="center"/>
        <w:rPr>
          <w:sz w:val="24"/>
        </w:rPr>
        <w:sectPr w:rsidR="00CD5E57">
          <w:pgSz w:w="11910" w:h="16840"/>
          <w:pgMar w:top="760" w:right="440" w:bottom="280" w:left="1300" w:header="720" w:footer="720" w:gutter="0"/>
          <w:cols w:num="2" w:space="720" w:equalWidth="0">
            <w:col w:w="5576" w:space="40"/>
            <w:col w:w="4554"/>
          </w:cols>
        </w:sectPr>
      </w:pPr>
    </w:p>
    <w:p w:rsidR="00CD5E57" w:rsidRDefault="00E57E0C">
      <w:pPr>
        <w:pStyle w:val="1"/>
        <w:ind w:left="2538" w:right="2544"/>
      </w:pPr>
      <w:r>
        <w:lastRenderedPageBreak/>
        <w:t>проведения муниципального этапа</w:t>
      </w:r>
      <w:r w:rsidR="00914665">
        <w:t xml:space="preserve"> </w:t>
      </w:r>
      <w:r>
        <w:t>всероссийской олимпиады школьников</w:t>
      </w:r>
      <w:r w:rsidR="00914665">
        <w:t xml:space="preserve"> </w:t>
      </w:r>
      <w:r>
        <w:t>в</w:t>
      </w:r>
      <w:r w:rsidR="00914665">
        <w:t xml:space="preserve"> </w:t>
      </w:r>
      <w:r>
        <w:t>2024-2025 учебном году</w:t>
      </w:r>
    </w:p>
    <w:tbl>
      <w:tblPr>
        <w:tblStyle w:val="TableNormal"/>
        <w:tblW w:w="0" w:type="auto"/>
        <w:tblInd w:w="132" w:type="dxa"/>
        <w:tblBorders>
          <w:top w:val="single" w:sz="8" w:space="0" w:color="282222"/>
          <w:left w:val="single" w:sz="8" w:space="0" w:color="282222"/>
          <w:bottom w:val="single" w:sz="8" w:space="0" w:color="282222"/>
          <w:right w:val="single" w:sz="8" w:space="0" w:color="282222"/>
          <w:insideH w:val="single" w:sz="8" w:space="0" w:color="282222"/>
          <w:insideV w:val="single" w:sz="8" w:space="0" w:color="282222"/>
        </w:tblBorders>
        <w:tblLayout w:type="fixed"/>
        <w:tblLook w:val="01E0"/>
      </w:tblPr>
      <w:tblGrid>
        <w:gridCol w:w="662"/>
        <w:gridCol w:w="3066"/>
        <w:gridCol w:w="1988"/>
        <w:gridCol w:w="1984"/>
        <w:gridCol w:w="2218"/>
      </w:tblGrid>
      <w:tr w:rsidR="00CD5E57">
        <w:trPr>
          <w:trHeight w:val="540"/>
        </w:trPr>
        <w:tc>
          <w:tcPr>
            <w:tcW w:w="662" w:type="dxa"/>
          </w:tcPr>
          <w:p w:rsidR="00CD5E57" w:rsidRDefault="00CD5E57">
            <w:pPr>
              <w:pStyle w:val="TableParagraph"/>
              <w:spacing w:before="2"/>
              <w:jc w:val="left"/>
              <w:rPr>
                <w:b/>
                <w:sz w:val="28"/>
              </w:rPr>
            </w:pPr>
          </w:p>
          <w:p w:rsidR="00CD5E57" w:rsidRDefault="00E57E0C">
            <w:pPr>
              <w:pStyle w:val="TableParagraph"/>
              <w:spacing w:line="130" w:lineRule="exact"/>
              <w:ind w:left="159"/>
              <w:jc w:val="left"/>
              <w:rPr>
                <w:sz w:val="13"/>
              </w:rPr>
            </w:pPr>
            <w:r>
              <w:rPr>
                <w:noProof/>
                <w:position w:val="-2"/>
                <w:sz w:val="13"/>
                <w:lang w:eastAsia="ru-RU"/>
              </w:rPr>
              <w:drawing>
                <wp:inline distT="0" distB="0" distL="0" distR="0">
                  <wp:extent cx="143547" cy="82676"/>
                  <wp:effectExtent l="0" t="0" r="0" b="0"/>
                  <wp:docPr id="9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547" cy="82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before="122"/>
              <w:ind w:left="240"/>
              <w:jc w:val="left"/>
              <w:rPr>
                <w:b/>
                <w:sz w:val="28"/>
              </w:rPr>
            </w:pPr>
            <w:r>
              <w:rPr>
                <w:b/>
                <w:color w:val="181818"/>
                <w:w w:val="95"/>
                <w:sz w:val="28"/>
              </w:rPr>
              <w:t>Учебный</w:t>
            </w:r>
            <w:r>
              <w:rPr>
                <w:b/>
                <w:color w:val="1A1A1A"/>
                <w:w w:val="95"/>
                <w:sz w:val="28"/>
              </w:rPr>
              <w:t>предмет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247" w:lineRule="exact"/>
              <w:ind w:left="236" w:right="214"/>
              <w:rPr>
                <w:b/>
                <w:sz w:val="28"/>
              </w:rPr>
            </w:pPr>
            <w:r>
              <w:rPr>
                <w:b/>
                <w:color w:val="181818"/>
                <w:sz w:val="28"/>
              </w:rPr>
              <w:t>Дата</w:t>
            </w:r>
          </w:p>
          <w:p w:rsidR="00CD5E57" w:rsidRDefault="00E57E0C">
            <w:pPr>
              <w:pStyle w:val="TableParagraph"/>
              <w:spacing w:line="273" w:lineRule="exact"/>
              <w:ind w:left="240" w:right="214"/>
              <w:rPr>
                <w:b/>
                <w:sz w:val="28"/>
              </w:rPr>
            </w:pPr>
            <w:r>
              <w:rPr>
                <w:b/>
                <w:color w:val="121212"/>
                <w:sz w:val="28"/>
              </w:rPr>
              <w:t>проведения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before="112"/>
              <w:ind w:left="198" w:right="163"/>
              <w:rPr>
                <w:b/>
                <w:sz w:val="28"/>
              </w:rPr>
            </w:pPr>
            <w:r>
              <w:rPr>
                <w:b/>
                <w:color w:val="1A1A1A"/>
                <w:w w:val="95"/>
                <w:sz w:val="28"/>
              </w:rPr>
              <w:t xml:space="preserve">День </w:t>
            </w:r>
            <w:r>
              <w:rPr>
                <w:b/>
                <w:color w:val="1C1C1C"/>
                <w:w w:val="95"/>
                <w:sz w:val="28"/>
              </w:rPr>
              <w:t>недели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before="112"/>
              <w:ind w:left="345" w:right="334"/>
              <w:rPr>
                <w:b/>
                <w:sz w:val="28"/>
              </w:rPr>
            </w:pPr>
            <w:r>
              <w:rPr>
                <w:b/>
                <w:color w:val="151515"/>
                <w:sz w:val="28"/>
              </w:rPr>
              <w:t>Классы</w:t>
            </w:r>
          </w:p>
        </w:tc>
      </w:tr>
      <w:tr w:rsidR="00CD5E57">
        <w:trPr>
          <w:trHeight w:val="488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85"/>
              <w:ind w:left="175" w:right="41"/>
              <w:rPr>
                <w:sz w:val="28"/>
              </w:rPr>
            </w:pPr>
            <w:r>
              <w:rPr>
                <w:color w:val="1F1F1F"/>
                <w:sz w:val="28"/>
              </w:rPr>
              <w:t>1.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before="3"/>
              <w:ind w:left="122"/>
              <w:jc w:val="left"/>
              <w:rPr>
                <w:sz w:val="28"/>
              </w:rPr>
            </w:pPr>
            <w:r>
              <w:rPr>
                <w:color w:val="141414"/>
                <w:sz w:val="28"/>
              </w:rPr>
              <w:t>История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321" w:lineRule="exact"/>
              <w:ind w:right="342"/>
              <w:jc w:val="right"/>
              <w:rPr>
                <w:sz w:val="28"/>
              </w:rPr>
            </w:pPr>
            <w:r>
              <w:rPr>
                <w:sz w:val="28"/>
              </w:rPr>
              <w:t>07.11.2024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321" w:lineRule="exact"/>
              <w:ind w:left="202" w:right="163"/>
              <w:rPr>
                <w:sz w:val="28"/>
              </w:rPr>
            </w:pPr>
            <w:r>
              <w:rPr>
                <w:sz w:val="28"/>
              </w:rPr>
              <w:t>четверг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321" w:lineRule="exact"/>
              <w:ind w:left="343" w:right="334"/>
              <w:rPr>
                <w:sz w:val="28"/>
              </w:rPr>
            </w:pPr>
            <w:r>
              <w:rPr>
                <w:color w:val="151515"/>
                <w:sz w:val="28"/>
              </w:rPr>
              <w:t>7,8,9,10,11</w:t>
            </w:r>
          </w:p>
        </w:tc>
      </w:tr>
      <w:tr w:rsidR="00CD5E57">
        <w:trPr>
          <w:trHeight w:val="646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164"/>
              <w:ind w:left="175" w:right="41"/>
              <w:rPr>
                <w:sz w:val="28"/>
              </w:rPr>
            </w:pPr>
            <w:r>
              <w:rPr>
                <w:color w:val="1F1F1F"/>
                <w:sz w:val="28"/>
              </w:rPr>
              <w:t>2.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320" w:lineRule="exact"/>
              <w:ind w:left="127"/>
              <w:jc w:val="left"/>
              <w:rPr>
                <w:sz w:val="28"/>
              </w:rPr>
            </w:pPr>
            <w:r>
              <w:rPr>
                <w:sz w:val="28"/>
              </w:rPr>
              <w:t>Иностранныйязык</w:t>
            </w:r>
          </w:p>
          <w:p w:rsidR="00CD5E57" w:rsidRDefault="00E57E0C">
            <w:pPr>
              <w:pStyle w:val="TableParagraph"/>
              <w:spacing w:before="6" w:line="300" w:lineRule="exact"/>
              <w:ind w:left="122"/>
              <w:jc w:val="left"/>
              <w:rPr>
                <w:sz w:val="28"/>
              </w:rPr>
            </w:pPr>
            <w:r>
              <w:rPr>
                <w:sz w:val="28"/>
              </w:rPr>
              <w:t>(французский)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321" w:lineRule="exact"/>
              <w:ind w:right="342"/>
              <w:jc w:val="right"/>
              <w:rPr>
                <w:sz w:val="28"/>
              </w:rPr>
            </w:pPr>
            <w:r>
              <w:rPr>
                <w:color w:val="1A1A1A"/>
                <w:sz w:val="28"/>
              </w:rPr>
              <w:t>12.11.2024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321" w:lineRule="exact"/>
              <w:ind w:left="201" w:right="163"/>
              <w:rPr>
                <w:sz w:val="28"/>
              </w:rPr>
            </w:pPr>
            <w:r>
              <w:rPr>
                <w:color w:val="181818"/>
                <w:sz w:val="28"/>
              </w:rPr>
              <w:t>вторник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321" w:lineRule="exact"/>
              <w:ind w:left="343" w:right="334"/>
              <w:rPr>
                <w:sz w:val="28"/>
              </w:rPr>
            </w:pPr>
            <w:r>
              <w:rPr>
                <w:color w:val="121212"/>
                <w:sz w:val="28"/>
              </w:rPr>
              <w:t>7,8,9,10,11</w:t>
            </w:r>
          </w:p>
        </w:tc>
      </w:tr>
      <w:tr w:rsidR="00CD5E57">
        <w:trPr>
          <w:trHeight w:val="334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5" w:line="308" w:lineRule="exact"/>
              <w:ind w:left="183" w:right="41"/>
              <w:rPr>
                <w:sz w:val="28"/>
              </w:rPr>
            </w:pPr>
            <w:r>
              <w:rPr>
                <w:color w:val="1A1A1A"/>
                <w:sz w:val="28"/>
              </w:rPr>
              <w:t>3.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314" w:lineRule="exact"/>
              <w:ind w:left="128"/>
              <w:jc w:val="left"/>
              <w:rPr>
                <w:sz w:val="28"/>
              </w:rPr>
            </w:pPr>
            <w:r>
              <w:rPr>
                <w:sz w:val="28"/>
              </w:rPr>
              <w:t>Биология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314" w:lineRule="exact"/>
              <w:ind w:right="338"/>
              <w:jc w:val="right"/>
              <w:rPr>
                <w:sz w:val="28"/>
              </w:rPr>
            </w:pPr>
            <w:r>
              <w:rPr>
                <w:color w:val="181818"/>
                <w:sz w:val="28"/>
              </w:rPr>
              <w:t>13.11.2024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314" w:lineRule="exact"/>
              <w:ind w:left="196" w:right="163"/>
              <w:rPr>
                <w:sz w:val="28"/>
              </w:rPr>
            </w:pPr>
            <w:r>
              <w:rPr>
                <w:color w:val="181818"/>
                <w:sz w:val="28"/>
              </w:rPr>
              <w:t>среда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314" w:lineRule="exact"/>
              <w:ind w:left="332" w:right="334"/>
              <w:rPr>
                <w:sz w:val="28"/>
              </w:rPr>
            </w:pPr>
            <w:r>
              <w:rPr>
                <w:color w:val="151515"/>
                <w:sz w:val="28"/>
              </w:rPr>
              <w:t>7,8,9,10,11</w:t>
            </w:r>
          </w:p>
        </w:tc>
      </w:tr>
      <w:tr w:rsidR="00CD5E57">
        <w:trPr>
          <w:trHeight w:val="334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5" w:line="308" w:lineRule="exact"/>
              <w:ind w:left="183" w:right="41"/>
              <w:rPr>
                <w:sz w:val="28"/>
              </w:rPr>
            </w:pPr>
            <w:r>
              <w:rPr>
                <w:color w:val="1A1A1A"/>
                <w:sz w:val="28"/>
              </w:rPr>
              <w:t>4.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314" w:lineRule="exact"/>
              <w:ind w:left="128"/>
              <w:jc w:val="left"/>
              <w:rPr>
                <w:sz w:val="28"/>
              </w:rPr>
            </w:pPr>
            <w:r>
              <w:rPr>
                <w:sz w:val="28"/>
              </w:rPr>
              <w:t>Право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314" w:lineRule="exact"/>
              <w:ind w:right="338"/>
              <w:jc w:val="right"/>
              <w:rPr>
                <w:sz w:val="28"/>
              </w:rPr>
            </w:pPr>
            <w:r>
              <w:rPr>
                <w:color w:val="181818"/>
                <w:sz w:val="28"/>
              </w:rPr>
              <w:t>14.11.2024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314" w:lineRule="exact"/>
              <w:ind w:left="198" w:right="163"/>
              <w:rPr>
                <w:sz w:val="28"/>
              </w:rPr>
            </w:pPr>
            <w:r>
              <w:rPr>
                <w:color w:val="181818"/>
                <w:sz w:val="28"/>
              </w:rPr>
              <w:t>четверг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314" w:lineRule="exact"/>
              <w:ind w:left="332" w:right="334"/>
              <w:rPr>
                <w:sz w:val="28"/>
              </w:rPr>
            </w:pPr>
            <w:r>
              <w:rPr>
                <w:color w:val="151515"/>
                <w:sz w:val="28"/>
              </w:rPr>
              <w:t>7,8,9,10,11</w:t>
            </w:r>
          </w:p>
        </w:tc>
      </w:tr>
      <w:tr w:rsidR="00CD5E57">
        <w:trPr>
          <w:trHeight w:val="334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5" w:line="308" w:lineRule="exact"/>
              <w:ind w:left="183" w:right="41"/>
              <w:rPr>
                <w:sz w:val="28"/>
              </w:rPr>
            </w:pPr>
            <w:r>
              <w:rPr>
                <w:color w:val="151515"/>
                <w:sz w:val="28"/>
              </w:rPr>
              <w:t>5.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284" w:lineRule="exact"/>
              <w:ind w:left="127"/>
              <w:jc w:val="left"/>
              <w:rPr>
                <w:sz w:val="28"/>
              </w:rPr>
            </w:pPr>
            <w:r>
              <w:rPr>
                <w:sz w:val="28"/>
              </w:rPr>
              <w:t>Физика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314" w:lineRule="exact"/>
              <w:ind w:right="333"/>
              <w:jc w:val="right"/>
              <w:rPr>
                <w:sz w:val="28"/>
              </w:rPr>
            </w:pPr>
            <w:r>
              <w:rPr>
                <w:sz w:val="28"/>
              </w:rPr>
              <w:t>15.11.2024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314" w:lineRule="exact"/>
              <w:ind w:left="212" w:right="163"/>
              <w:rPr>
                <w:sz w:val="28"/>
              </w:rPr>
            </w:pPr>
            <w:r>
              <w:rPr>
                <w:sz w:val="28"/>
              </w:rPr>
              <w:t>пятница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314" w:lineRule="exact"/>
              <w:ind w:left="341" w:right="334"/>
              <w:rPr>
                <w:sz w:val="28"/>
              </w:rPr>
            </w:pPr>
            <w:r>
              <w:rPr>
                <w:color w:val="151515"/>
                <w:sz w:val="28"/>
              </w:rPr>
              <w:t>7,8,9,10,11</w:t>
            </w:r>
          </w:p>
        </w:tc>
      </w:tr>
      <w:tr w:rsidR="00CD5E57">
        <w:trPr>
          <w:trHeight w:val="846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261"/>
              <w:ind w:left="183" w:right="41"/>
              <w:rPr>
                <w:sz w:val="28"/>
              </w:rPr>
            </w:pPr>
            <w:r>
              <w:rPr>
                <w:color w:val="151515"/>
                <w:sz w:val="28"/>
              </w:rPr>
              <w:t>6.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211" w:lineRule="auto"/>
              <w:ind w:left="127" w:right="582"/>
              <w:jc w:val="left"/>
              <w:rPr>
                <w:sz w:val="28"/>
              </w:rPr>
            </w:pPr>
            <w:r>
              <w:rPr>
                <w:color w:val="121212"/>
                <w:w w:val="90"/>
                <w:sz w:val="28"/>
              </w:rPr>
              <w:t>Физическая</w:t>
            </w:r>
            <w:r>
              <w:rPr>
                <w:color w:val="181818"/>
                <w:w w:val="90"/>
                <w:sz w:val="28"/>
              </w:rPr>
              <w:t>культура</w:t>
            </w:r>
            <w:r>
              <w:rPr>
                <w:color w:val="121212"/>
                <w:sz w:val="28"/>
              </w:rPr>
              <w:t>1день</w:t>
            </w:r>
          </w:p>
          <w:p w:rsidR="00CD5E57" w:rsidRDefault="00E57E0C">
            <w:pPr>
              <w:pStyle w:val="TableParagraph"/>
              <w:spacing w:line="266" w:lineRule="exact"/>
              <w:ind w:left="127"/>
              <w:jc w:val="left"/>
              <w:rPr>
                <w:sz w:val="28"/>
              </w:rPr>
            </w:pPr>
            <w:r>
              <w:rPr>
                <w:sz w:val="28"/>
              </w:rPr>
              <w:t>2день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320" w:lineRule="exact"/>
              <w:ind w:left="372"/>
              <w:jc w:val="left"/>
              <w:rPr>
                <w:sz w:val="28"/>
              </w:rPr>
            </w:pPr>
            <w:r>
              <w:rPr>
                <w:color w:val="141414"/>
                <w:sz w:val="28"/>
              </w:rPr>
              <w:t>18.11.2024</w:t>
            </w:r>
          </w:p>
          <w:p w:rsidR="00CD5E57" w:rsidRDefault="00E57E0C">
            <w:pPr>
              <w:pStyle w:val="TableParagraph"/>
              <w:spacing w:before="1"/>
              <w:ind w:left="372"/>
              <w:jc w:val="left"/>
              <w:rPr>
                <w:sz w:val="28"/>
              </w:rPr>
            </w:pPr>
            <w:r>
              <w:rPr>
                <w:color w:val="141414"/>
                <w:sz w:val="28"/>
              </w:rPr>
              <w:t>19.11.2024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ind w:left="521" w:right="182" w:hanging="282"/>
              <w:jc w:val="left"/>
              <w:rPr>
                <w:sz w:val="28"/>
              </w:rPr>
            </w:pPr>
            <w:r>
              <w:rPr>
                <w:spacing w:val="-1"/>
                <w:sz w:val="28"/>
              </w:rPr>
              <w:t>понедельник</w:t>
            </w:r>
            <w:r>
              <w:rPr>
                <w:sz w:val="28"/>
              </w:rPr>
              <w:t>вторник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320" w:lineRule="exact"/>
              <w:ind w:left="341" w:right="334"/>
              <w:rPr>
                <w:sz w:val="28"/>
              </w:rPr>
            </w:pPr>
            <w:r>
              <w:rPr>
                <w:color w:val="181818"/>
                <w:sz w:val="28"/>
              </w:rPr>
              <w:t>7,8,9,10,11</w:t>
            </w:r>
          </w:p>
        </w:tc>
      </w:tr>
      <w:tr w:rsidR="00CD5E57">
        <w:trPr>
          <w:trHeight w:val="554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97"/>
              <w:ind w:left="185" w:right="41"/>
              <w:rPr>
                <w:sz w:val="28"/>
              </w:rPr>
            </w:pPr>
            <w:r>
              <w:rPr>
                <w:color w:val="1A1A1A"/>
                <w:sz w:val="28"/>
              </w:rPr>
              <w:t>7.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259" w:lineRule="exact"/>
              <w:ind w:left="127"/>
              <w:jc w:val="left"/>
              <w:rPr>
                <w:sz w:val="28"/>
              </w:rPr>
            </w:pPr>
            <w:r>
              <w:rPr>
                <w:color w:val="181818"/>
                <w:w w:val="95"/>
                <w:sz w:val="28"/>
              </w:rPr>
              <w:t>Иностранныйязык</w:t>
            </w:r>
          </w:p>
          <w:p w:rsidR="00CD5E57" w:rsidRDefault="00E57E0C">
            <w:pPr>
              <w:pStyle w:val="TableParagraph"/>
              <w:spacing w:line="275" w:lineRule="exact"/>
              <w:ind w:left="127"/>
              <w:jc w:val="left"/>
              <w:rPr>
                <w:sz w:val="28"/>
              </w:rPr>
            </w:pPr>
            <w:r>
              <w:rPr>
                <w:color w:val="151515"/>
                <w:sz w:val="28"/>
              </w:rPr>
              <w:t>(английский)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285" w:lineRule="exact"/>
              <w:ind w:right="338"/>
              <w:jc w:val="right"/>
              <w:rPr>
                <w:sz w:val="28"/>
              </w:rPr>
            </w:pPr>
            <w:r>
              <w:rPr>
                <w:color w:val="141414"/>
                <w:sz w:val="28"/>
              </w:rPr>
              <w:t>20.11.2024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285" w:lineRule="exact"/>
              <w:ind w:left="206" w:right="163"/>
              <w:rPr>
                <w:sz w:val="28"/>
              </w:rPr>
            </w:pPr>
            <w:r>
              <w:rPr>
                <w:color w:val="141414"/>
                <w:sz w:val="28"/>
              </w:rPr>
              <w:t>среда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285" w:lineRule="exact"/>
              <w:ind w:left="340" w:right="334"/>
              <w:rPr>
                <w:sz w:val="28"/>
              </w:rPr>
            </w:pPr>
            <w:r>
              <w:rPr>
                <w:color w:val="141414"/>
                <w:sz w:val="28"/>
              </w:rPr>
              <w:t>7,8,9,10,11</w:t>
            </w:r>
          </w:p>
        </w:tc>
      </w:tr>
      <w:tr w:rsidR="00CD5E57">
        <w:trPr>
          <w:trHeight w:val="314"/>
        </w:trPr>
        <w:tc>
          <w:tcPr>
            <w:tcW w:w="662" w:type="dxa"/>
          </w:tcPr>
          <w:p w:rsidR="00CD5E57" w:rsidRDefault="00E57E0C">
            <w:pPr>
              <w:pStyle w:val="TableParagraph"/>
              <w:spacing w:line="294" w:lineRule="exact"/>
              <w:ind w:left="185" w:right="41"/>
              <w:rPr>
                <w:sz w:val="28"/>
              </w:rPr>
            </w:pPr>
            <w:r>
              <w:rPr>
                <w:color w:val="1C1C1C"/>
                <w:sz w:val="28"/>
              </w:rPr>
              <w:t>8.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280" w:lineRule="exact"/>
              <w:ind w:left="127"/>
              <w:jc w:val="left"/>
              <w:rPr>
                <w:sz w:val="28"/>
              </w:rPr>
            </w:pPr>
            <w:r>
              <w:rPr>
                <w:sz w:val="28"/>
              </w:rPr>
              <w:t>Русскийязык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284" w:lineRule="exact"/>
              <w:ind w:right="338"/>
              <w:jc w:val="right"/>
              <w:rPr>
                <w:sz w:val="28"/>
              </w:rPr>
            </w:pPr>
            <w:r>
              <w:rPr>
                <w:color w:val="181818"/>
                <w:sz w:val="28"/>
              </w:rPr>
              <w:t>21.11.2024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284" w:lineRule="exact"/>
              <w:ind w:left="208" w:right="163"/>
              <w:rPr>
                <w:sz w:val="28"/>
              </w:rPr>
            </w:pPr>
            <w:r>
              <w:rPr>
                <w:color w:val="151515"/>
                <w:sz w:val="28"/>
              </w:rPr>
              <w:t>четверг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284" w:lineRule="exact"/>
              <w:ind w:left="341" w:right="334"/>
              <w:rPr>
                <w:sz w:val="28"/>
              </w:rPr>
            </w:pPr>
            <w:r>
              <w:rPr>
                <w:color w:val="121212"/>
                <w:sz w:val="28"/>
              </w:rPr>
              <w:t>7,8,9,10,11</w:t>
            </w:r>
          </w:p>
        </w:tc>
      </w:tr>
      <w:tr w:rsidR="00CD5E57">
        <w:trPr>
          <w:trHeight w:val="330"/>
        </w:trPr>
        <w:tc>
          <w:tcPr>
            <w:tcW w:w="662" w:type="dxa"/>
          </w:tcPr>
          <w:p w:rsidR="00CD5E57" w:rsidRDefault="00E57E0C">
            <w:pPr>
              <w:pStyle w:val="TableParagraph"/>
              <w:spacing w:line="310" w:lineRule="exact"/>
              <w:ind w:left="185" w:right="41"/>
              <w:rPr>
                <w:sz w:val="28"/>
              </w:rPr>
            </w:pPr>
            <w:r>
              <w:rPr>
                <w:color w:val="141414"/>
                <w:sz w:val="28"/>
              </w:rPr>
              <w:t>9.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281" w:lineRule="exact"/>
              <w:ind w:left="132"/>
              <w:jc w:val="left"/>
              <w:rPr>
                <w:sz w:val="28"/>
              </w:rPr>
            </w:pPr>
            <w:r>
              <w:rPr>
                <w:color w:val="181818"/>
                <w:sz w:val="28"/>
              </w:rPr>
              <w:t>Искусство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285" w:lineRule="exact"/>
              <w:ind w:right="334"/>
              <w:jc w:val="right"/>
              <w:rPr>
                <w:sz w:val="28"/>
              </w:rPr>
            </w:pPr>
            <w:r>
              <w:rPr>
                <w:color w:val="181818"/>
                <w:sz w:val="28"/>
              </w:rPr>
              <w:t>22.11.2024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285" w:lineRule="exact"/>
              <w:ind w:left="192" w:right="163"/>
              <w:rPr>
                <w:sz w:val="28"/>
              </w:rPr>
            </w:pPr>
            <w:r>
              <w:rPr>
                <w:color w:val="151515"/>
                <w:sz w:val="28"/>
              </w:rPr>
              <w:t>пятница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285" w:lineRule="exact"/>
              <w:ind w:left="351" w:right="334"/>
              <w:rPr>
                <w:sz w:val="28"/>
              </w:rPr>
            </w:pPr>
            <w:r>
              <w:rPr>
                <w:sz w:val="28"/>
              </w:rPr>
              <w:t>7,8,9,10,11</w:t>
            </w:r>
          </w:p>
        </w:tc>
      </w:tr>
      <w:tr w:rsidR="00CD5E57">
        <w:trPr>
          <w:trHeight w:val="562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119"/>
              <w:ind w:left="185" w:right="41"/>
              <w:rPr>
                <w:sz w:val="28"/>
              </w:rPr>
            </w:pPr>
            <w:r>
              <w:rPr>
                <w:color w:val="1C1C1C"/>
                <w:sz w:val="28"/>
              </w:rPr>
              <w:t>10.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284" w:lineRule="exact"/>
              <w:ind w:left="131"/>
              <w:jc w:val="left"/>
              <w:rPr>
                <w:sz w:val="28"/>
              </w:rPr>
            </w:pPr>
            <w:r>
              <w:rPr>
                <w:sz w:val="28"/>
              </w:rPr>
              <w:t>Математика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320" w:lineRule="exact"/>
              <w:ind w:right="334"/>
              <w:jc w:val="right"/>
              <w:rPr>
                <w:sz w:val="28"/>
              </w:rPr>
            </w:pPr>
            <w:r>
              <w:rPr>
                <w:color w:val="1A1A1A"/>
                <w:sz w:val="28"/>
              </w:rPr>
              <w:t>25.11.2024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320" w:lineRule="exact"/>
              <w:ind w:left="206" w:right="163"/>
              <w:rPr>
                <w:sz w:val="28"/>
              </w:rPr>
            </w:pPr>
            <w:r>
              <w:rPr>
                <w:color w:val="1C1C1C"/>
                <w:sz w:val="28"/>
              </w:rPr>
              <w:t>понедельник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320" w:lineRule="exact"/>
              <w:ind w:left="353" w:right="334"/>
              <w:rPr>
                <w:sz w:val="28"/>
              </w:rPr>
            </w:pPr>
            <w:r>
              <w:rPr>
                <w:color w:val="151515"/>
                <w:sz w:val="28"/>
              </w:rPr>
              <w:t>4,7,8,9,10,11</w:t>
            </w:r>
          </w:p>
        </w:tc>
      </w:tr>
      <w:tr w:rsidR="00CD5E57">
        <w:trPr>
          <w:trHeight w:val="1308"/>
        </w:trPr>
        <w:tc>
          <w:tcPr>
            <w:tcW w:w="662" w:type="dxa"/>
          </w:tcPr>
          <w:p w:rsidR="00CD5E57" w:rsidRDefault="00CD5E57">
            <w:pPr>
              <w:pStyle w:val="TableParagraph"/>
              <w:jc w:val="left"/>
              <w:rPr>
                <w:b/>
                <w:sz w:val="30"/>
              </w:rPr>
            </w:pPr>
          </w:p>
          <w:p w:rsidR="00CD5E57" w:rsidRDefault="00E57E0C">
            <w:pPr>
              <w:pStyle w:val="TableParagraph"/>
              <w:spacing w:before="236"/>
              <w:ind w:left="185" w:right="41"/>
              <w:rPr>
                <w:sz w:val="28"/>
              </w:rPr>
            </w:pPr>
            <w:r>
              <w:rPr>
                <w:color w:val="1A1A1A"/>
                <w:sz w:val="28"/>
              </w:rPr>
              <w:t>11.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before="82" w:line="211" w:lineRule="auto"/>
              <w:ind w:left="132" w:right="77"/>
              <w:jc w:val="left"/>
              <w:rPr>
                <w:sz w:val="28"/>
              </w:rPr>
            </w:pPr>
            <w:r>
              <w:rPr>
                <w:color w:val="181818"/>
                <w:sz w:val="28"/>
              </w:rPr>
              <w:t>ОсновыбезопасностиизащитыРодины</w:t>
            </w:r>
          </w:p>
          <w:p w:rsidR="00CD5E57" w:rsidRDefault="00E57E0C">
            <w:pPr>
              <w:pStyle w:val="TableParagraph"/>
              <w:numPr>
                <w:ilvl w:val="0"/>
                <w:numId w:val="1"/>
              </w:numPr>
              <w:tabs>
                <w:tab w:val="left" w:pos="343"/>
              </w:tabs>
              <w:spacing w:line="273" w:lineRule="exact"/>
              <w:ind w:hanging="211"/>
              <w:rPr>
                <w:sz w:val="28"/>
              </w:rPr>
            </w:pPr>
            <w:r>
              <w:rPr>
                <w:color w:val="181818"/>
                <w:sz w:val="28"/>
              </w:rPr>
              <w:t>день</w:t>
            </w:r>
          </w:p>
          <w:p w:rsidR="00CD5E57" w:rsidRDefault="00E57E0C">
            <w:pPr>
              <w:pStyle w:val="TableParagraph"/>
              <w:numPr>
                <w:ilvl w:val="0"/>
                <w:numId w:val="1"/>
              </w:numPr>
              <w:tabs>
                <w:tab w:val="left" w:pos="343"/>
              </w:tabs>
              <w:spacing w:line="303" w:lineRule="exact"/>
              <w:ind w:hanging="211"/>
              <w:rPr>
                <w:sz w:val="28"/>
              </w:rPr>
            </w:pPr>
            <w:r>
              <w:rPr>
                <w:color w:val="181818"/>
                <w:sz w:val="28"/>
              </w:rPr>
              <w:t>день</w:t>
            </w:r>
          </w:p>
        </w:tc>
        <w:tc>
          <w:tcPr>
            <w:tcW w:w="1988" w:type="dxa"/>
          </w:tcPr>
          <w:p w:rsidR="00CD5E57" w:rsidRDefault="00CD5E57">
            <w:pPr>
              <w:pStyle w:val="TableParagraph"/>
              <w:jc w:val="left"/>
              <w:rPr>
                <w:b/>
                <w:sz w:val="30"/>
              </w:rPr>
            </w:pPr>
          </w:p>
          <w:p w:rsidR="00CD5E57" w:rsidRDefault="00CD5E57">
            <w:pPr>
              <w:pStyle w:val="TableParagraph"/>
              <w:spacing w:before="4"/>
              <w:jc w:val="left"/>
              <w:rPr>
                <w:b/>
                <w:sz w:val="27"/>
              </w:rPr>
            </w:pPr>
          </w:p>
          <w:p w:rsidR="00CD5E57" w:rsidRDefault="00E57E0C">
            <w:pPr>
              <w:pStyle w:val="TableParagraph"/>
              <w:ind w:left="371"/>
              <w:jc w:val="left"/>
              <w:rPr>
                <w:sz w:val="28"/>
              </w:rPr>
            </w:pPr>
            <w:r>
              <w:rPr>
                <w:color w:val="1A1A1A"/>
                <w:sz w:val="28"/>
              </w:rPr>
              <w:t>26.11.2024</w:t>
            </w:r>
          </w:p>
          <w:p w:rsidR="00CD5E57" w:rsidRDefault="00E57E0C">
            <w:pPr>
              <w:pStyle w:val="TableParagraph"/>
              <w:spacing w:before="6" w:line="300" w:lineRule="exact"/>
              <w:ind w:left="371"/>
              <w:jc w:val="left"/>
              <w:rPr>
                <w:sz w:val="28"/>
              </w:rPr>
            </w:pPr>
            <w:r>
              <w:rPr>
                <w:sz w:val="28"/>
              </w:rPr>
              <w:t>27.11.2024</w:t>
            </w:r>
          </w:p>
        </w:tc>
        <w:tc>
          <w:tcPr>
            <w:tcW w:w="1984" w:type="dxa"/>
          </w:tcPr>
          <w:p w:rsidR="00CD5E57" w:rsidRDefault="00CD5E57">
            <w:pPr>
              <w:pStyle w:val="TableParagraph"/>
              <w:jc w:val="left"/>
              <w:rPr>
                <w:b/>
                <w:sz w:val="30"/>
              </w:rPr>
            </w:pPr>
          </w:p>
          <w:p w:rsidR="00CD5E57" w:rsidRDefault="00CD5E57">
            <w:pPr>
              <w:pStyle w:val="TableParagraph"/>
              <w:jc w:val="left"/>
              <w:rPr>
                <w:b/>
                <w:sz w:val="26"/>
              </w:rPr>
            </w:pPr>
          </w:p>
          <w:p w:rsidR="00CD5E57" w:rsidRDefault="00E57E0C">
            <w:pPr>
              <w:pStyle w:val="TableParagraph"/>
              <w:spacing w:line="320" w:lineRule="atLeast"/>
              <w:ind w:left="681" w:right="456" w:hanging="157"/>
              <w:jc w:val="left"/>
              <w:rPr>
                <w:sz w:val="28"/>
              </w:rPr>
            </w:pPr>
            <w:r>
              <w:rPr>
                <w:color w:val="151515"/>
                <w:spacing w:val="-1"/>
                <w:sz w:val="28"/>
              </w:rPr>
              <w:t>вторник</w:t>
            </w:r>
            <w:r>
              <w:rPr>
                <w:sz w:val="28"/>
              </w:rPr>
              <w:t>среда</w:t>
            </w:r>
          </w:p>
        </w:tc>
        <w:tc>
          <w:tcPr>
            <w:tcW w:w="2218" w:type="dxa"/>
          </w:tcPr>
          <w:p w:rsidR="00CD5E57" w:rsidRDefault="00CD5E57">
            <w:pPr>
              <w:pStyle w:val="TableParagraph"/>
              <w:jc w:val="left"/>
              <w:rPr>
                <w:b/>
                <w:sz w:val="30"/>
              </w:rPr>
            </w:pPr>
          </w:p>
          <w:p w:rsidR="00CD5E57" w:rsidRDefault="00CD5E57">
            <w:pPr>
              <w:pStyle w:val="TableParagraph"/>
              <w:spacing w:before="4"/>
              <w:jc w:val="left"/>
              <w:rPr>
                <w:b/>
                <w:sz w:val="27"/>
              </w:rPr>
            </w:pPr>
          </w:p>
          <w:p w:rsidR="00CD5E57" w:rsidRDefault="00E57E0C">
            <w:pPr>
              <w:pStyle w:val="TableParagraph"/>
              <w:ind w:left="353" w:right="332"/>
              <w:rPr>
                <w:sz w:val="28"/>
              </w:rPr>
            </w:pPr>
            <w:r>
              <w:rPr>
                <w:sz w:val="28"/>
              </w:rPr>
              <w:t>7,8,9,10,11</w:t>
            </w:r>
          </w:p>
        </w:tc>
      </w:tr>
      <w:tr w:rsidR="00CD5E57">
        <w:trPr>
          <w:trHeight w:val="334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5" w:line="308" w:lineRule="exact"/>
              <w:ind w:left="189" w:right="41"/>
              <w:rPr>
                <w:sz w:val="28"/>
              </w:rPr>
            </w:pPr>
            <w:r>
              <w:rPr>
                <w:color w:val="151515"/>
                <w:sz w:val="28"/>
              </w:rPr>
              <w:t>12.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314" w:lineRule="exact"/>
              <w:ind w:left="136"/>
              <w:jc w:val="left"/>
              <w:rPr>
                <w:sz w:val="28"/>
              </w:rPr>
            </w:pPr>
            <w:r>
              <w:rPr>
                <w:sz w:val="28"/>
              </w:rPr>
              <w:t>Химия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before="7" w:line="306" w:lineRule="exact"/>
              <w:ind w:right="329"/>
              <w:jc w:val="right"/>
              <w:rPr>
                <w:sz w:val="28"/>
              </w:rPr>
            </w:pPr>
            <w:r>
              <w:rPr>
                <w:sz w:val="28"/>
              </w:rPr>
              <w:t>28.11.2024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before="7" w:line="306" w:lineRule="exact"/>
              <w:ind w:left="200" w:right="163"/>
              <w:rPr>
                <w:sz w:val="28"/>
              </w:rPr>
            </w:pPr>
            <w:r>
              <w:rPr>
                <w:sz w:val="28"/>
              </w:rPr>
              <w:t>четверг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before="7" w:line="306" w:lineRule="exact"/>
              <w:ind w:left="353" w:right="330"/>
              <w:rPr>
                <w:sz w:val="28"/>
              </w:rPr>
            </w:pPr>
            <w:r>
              <w:rPr>
                <w:color w:val="151515"/>
                <w:sz w:val="28"/>
              </w:rPr>
              <w:t>7,8,9,10,11</w:t>
            </w:r>
          </w:p>
        </w:tc>
      </w:tr>
      <w:tr w:rsidR="00CD5E57">
        <w:trPr>
          <w:trHeight w:val="328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2" w:line="305" w:lineRule="exact"/>
              <w:ind w:left="189" w:right="41"/>
              <w:rPr>
                <w:sz w:val="28"/>
              </w:rPr>
            </w:pPr>
            <w:r>
              <w:rPr>
                <w:color w:val="1D1D1D"/>
                <w:sz w:val="28"/>
              </w:rPr>
              <w:t>13.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308" w:lineRule="exact"/>
              <w:ind w:left="134"/>
              <w:jc w:val="left"/>
              <w:rPr>
                <w:sz w:val="28"/>
              </w:rPr>
            </w:pPr>
            <w:r>
              <w:rPr>
                <w:sz w:val="28"/>
              </w:rPr>
              <w:t>География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before="7" w:line="300" w:lineRule="exact"/>
              <w:ind w:right="329"/>
              <w:jc w:val="right"/>
              <w:rPr>
                <w:sz w:val="28"/>
              </w:rPr>
            </w:pPr>
            <w:r>
              <w:rPr>
                <w:color w:val="121212"/>
                <w:sz w:val="28"/>
              </w:rPr>
              <w:t>29.11.2024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before="7" w:line="300" w:lineRule="exact"/>
              <w:ind w:left="216" w:right="163"/>
              <w:rPr>
                <w:sz w:val="28"/>
              </w:rPr>
            </w:pPr>
            <w:r>
              <w:rPr>
                <w:color w:val="181818"/>
                <w:sz w:val="28"/>
              </w:rPr>
              <w:t>пятница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before="7" w:line="300" w:lineRule="exact"/>
              <w:ind w:left="353" w:right="324"/>
              <w:rPr>
                <w:sz w:val="28"/>
              </w:rPr>
            </w:pPr>
            <w:r>
              <w:rPr>
                <w:sz w:val="28"/>
              </w:rPr>
              <w:t>7,8,9,10,11</w:t>
            </w:r>
          </w:p>
        </w:tc>
      </w:tr>
      <w:tr w:rsidR="00CD5E57">
        <w:trPr>
          <w:trHeight w:val="564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130"/>
              <w:ind w:left="193" w:right="41"/>
              <w:rPr>
                <w:sz w:val="28"/>
              </w:rPr>
            </w:pPr>
            <w:r>
              <w:rPr>
                <w:color w:val="1D1D1D"/>
                <w:w w:val="105"/>
                <w:sz w:val="28"/>
              </w:rPr>
              <w:t>14.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before="17"/>
              <w:ind w:left="138"/>
              <w:jc w:val="left"/>
              <w:rPr>
                <w:sz w:val="28"/>
              </w:rPr>
            </w:pPr>
            <w:r>
              <w:rPr>
                <w:color w:val="0F0F0F"/>
                <w:w w:val="110"/>
                <w:sz w:val="28"/>
              </w:rPr>
              <w:t>Обществознание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285" w:lineRule="exact"/>
              <w:ind w:right="328"/>
              <w:jc w:val="right"/>
              <w:rPr>
                <w:sz w:val="28"/>
              </w:rPr>
            </w:pPr>
            <w:r>
              <w:rPr>
                <w:color w:val="141414"/>
                <w:sz w:val="28"/>
              </w:rPr>
              <w:t>02.12.2024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285" w:lineRule="exact"/>
              <w:ind w:left="216" w:right="153"/>
              <w:rPr>
                <w:sz w:val="28"/>
              </w:rPr>
            </w:pPr>
            <w:r>
              <w:rPr>
                <w:color w:val="181818"/>
                <w:sz w:val="28"/>
              </w:rPr>
              <w:t>понедельник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266" w:lineRule="exact"/>
              <w:ind w:left="268"/>
              <w:jc w:val="left"/>
              <w:rPr>
                <w:sz w:val="28"/>
              </w:rPr>
            </w:pPr>
            <w:r>
              <w:rPr>
                <w:sz w:val="28"/>
              </w:rPr>
              <w:t>7-8(одинтур)</w:t>
            </w:r>
          </w:p>
          <w:p w:rsidR="00CD5E57" w:rsidRDefault="00E57E0C">
            <w:pPr>
              <w:pStyle w:val="TableParagraph"/>
              <w:spacing w:line="278" w:lineRule="exact"/>
              <w:ind w:left="227"/>
              <w:jc w:val="left"/>
              <w:rPr>
                <w:sz w:val="28"/>
              </w:rPr>
            </w:pPr>
            <w:r>
              <w:rPr>
                <w:sz w:val="28"/>
              </w:rPr>
              <w:t>9-11(дватура)</w:t>
            </w:r>
          </w:p>
        </w:tc>
      </w:tr>
      <w:tr w:rsidR="00CD5E57">
        <w:trPr>
          <w:trHeight w:val="334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5" w:line="308" w:lineRule="exact"/>
              <w:ind w:left="189" w:right="41"/>
              <w:rPr>
                <w:sz w:val="28"/>
              </w:rPr>
            </w:pPr>
            <w:r>
              <w:rPr>
                <w:color w:val="181818"/>
                <w:sz w:val="28"/>
              </w:rPr>
              <w:t>15.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284" w:lineRule="exact"/>
              <w:ind w:left="134"/>
              <w:jc w:val="left"/>
              <w:rPr>
                <w:sz w:val="28"/>
              </w:rPr>
            </w:pPr>
            <w:r>
              <w:rPr>
                <w:color w:val="181818"/>
                <w:sz w:val="28"/>
              </w:rPr>
              <w:t>Литература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before="2" w:line="311" w:lineRule="exact"/>
              <w:ind w:right="328"/>
              <w:jc w:val="right"/>
              <w:rPr>
                <w:sz w:val="28"/>
              </w:rPr>
            </w:pPr>
            <w:r>
              <w:rPr>
                <w:color w:val="151515"/>
                <w:sz w:val="28"/>
              </w:rPr>
              <w:t>03.12.2024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before="2" w:line="311" w:lineRule="exact"/>
              <w:ind w:left="216" w:right="148"/>
              <w:rPr>
                <w:sz w:val="28"/>
              </w:rPr>
            </w:pPr>
            <w:r>
              <w:rPr>
                <w:color w:val="1A1A1A"/>
                <w:sz w:val="28"/>
              </w:rPr>
              <w:t>вторник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before="2" w:line="311" w:lineRule="exact"/>
              <w:ind w:left="353" w:right="313"/>
              <w:rPr>
                <w:sz w:val="28"/>
              </w:rPr>
            </w:pPr>
            <w:r>
              <w:rPr>
                <w:color w:val="151515"/>
                <w:sz w:val="28"/>
              </w:rPr>
              <w:t>7,8,9,10,1</w:t>
            </w:r>
            <w:r>
              <w:rPr>
                <w:color w:val="1C1C1C"/>
                <w:sz w:val="28"/>
              </w:rPr>
              <w:t>1</w:t>
            </w:r>
          </w:p>
        </w:tc>
      </w:tr>
      <w:tr w:rsidR="00CD5E57">
        <w:trPr>
          <w:trHeight w:val="334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5" w:line="308" w:lineRule="exact"/>
              <w:ind w:left="189" w:right="41"/>
              <w:rPr>
                <w:sz w:val="28"/>
              </w:rPr>
            </w:pPr>
            <w:r>
              <w:rPr>
                <w:color w:val="181818"/>
                <w:sz w:val="28"/>
              </w:rPr>
              <w:t>16.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284" w:lineRule="exact"/>
              <w:ind w:left="134"/>
              <w:jc w:val="left"/>
              <w:rPr>
                <w:sz w:val="28"/>
              </w:rPr>
            </w:pPr>
            <w:r>
              <w:rPr>
                <w:sz w:val="28"/>
              </w:rPr>
              <w:t>Экология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before="2" w:line="311" w:lineRule="exact"/>
              <w:ind w:right="328"/>
              <w:jc w:val="right"/>
              <w:rPr>
                <w:sz w:val="28"/>
              </w:rPr>
            </w:pPr>
            <w:r>
              <w:rPr>
                <w:sz w:val="28"/>
              </w:rPr>
              <w:t>04.12.2024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before="2" w:line="311" w:lineRule="exact"/>
              <w:ind w:left="216" w:right="149"/>
              <w:rPr>
                <w:sz w:val="28"/>
              </w:rPr>
            </w:pPr>
            <w:r>
              <w:rPr>
                <w:sz w:val="28"/>
              </w:rPr>
              <w:t>среда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before="2" w:line="311" w:lineRule="exact"/>
              <w:ind w:left="353" w:right="313"/>
              <w:rPr>
                <w:sz w:val="28"/>
              </w:rPr>
            </w:pPr>
            <w:r>
              <w:rPr>
                <w:sz w:val="28"/>
              </w:rPr>
              <w:t>9,10,11</w:t>
            </w:r>
          </w:p>
        </w:tc>
      </w:tr>
      <w:tr w:rsidR="00CD5E57">
        <w:trPr>
          <w:trHeight w:val="328"/>
        </w:trPr>
        <w:tc>
          <w:tcPr>
            <w:tcW w:w="662" w:type="dxa"/>
          </w:tcPr>
          <w:p w:rsidR="00CD5E57" w:rsidRDefault="00E57E0C">
            <w:pPr>
              <w:pStyle w:val="TableParagraph"/>
              <w:spacing w:line="307" w:lineRule="exact"/>
              <w:ind w:left="189" w:right="41"/>
              <w:rPr>
                <w:sz w:val="28"/>
              </w:rPr>
            </w:pPr>
            <w:r>
              <w:rPr>
                <w:color w:val="1F1F1F"/>
                <w:sz w:val="28"/>
              </w:rPr>
              <w:t>17.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308" w:lineRule="exact"/>
              <w:ind w:left="141"/>
              <w:jc w:val="left"/>
              <w:rPr>
                <w:sz w:val="28"/>
              </w:rPr>
            </w:pPr>
            <w:r>
              <w:rPr>
                <w:sz w:val="28"/>
              </w:rPr>
              <w:t>Информатика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308" w:lineRule="exact"/>
              <w:ind w:right="328"/>
              <w:jc w:val="right"/>
              <w:rPr>
                <w:sz w:val="28"/>
              </w:rPr>
            </w:pPr>
            <w:r>
              <w:rPr>
                <w:sz w:val="28"/>
              </w:rPr>
              <w:t>06.12.2024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308" w:lineRule="exact"/>
              <w:ind w:left="210" w:right="163"/>
              <w:rPr>
                <w:sz w:val="28"/>
              </w:rPr>
            </w:pPr>
            <w:r>
              <w:rPr>
                <w:sz w:val="28"/>
              </w:rPr>
              <w:t>пятница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308" w:lineRule="exact"/>
              <w:ind w:left="353" w:right="331"/>
              <w:rPr>
                <w:sz w:val="28"/>
              </w:rPr>
            </w:pPr>
            <w:r>
              <w:rPr>
                <w:sz w:val="28"/>
              </w:rPr>
              <w:t>7,8,9,10,11</w:t>
            </w:r>
          </w:p>
        </w:tc>
      </w:tr>
      <w:tr w:rsidR="00CD5E57">
        <w:trPr>
          <w:trHeight w:val="598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200"/>
              <w:ind w:left="193" w:right="39"/>
              <w:rPr>
                <w:sz w:val="28"/>
              </w:rPr>
            </w:pPr>
            <w:r>
              <w:rPr>
                <w:color w:val="181818"/>
                <w:sz w:val="28"/>
              </w:rPr>
              <w:t>18.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296" w:lineRule="exact"/>
              <w:ind w:left="135" w:right="739"/>
              <w:jc w:val="left"/>
              <w:rPr>
                <w:sz w:val="28"/>
              </w:rPr>
            </w:pPr>
            <w:r>
              <w:rPr>
                <w:w w:val="95"/>
                <w:sz w:val="28"/>
              </w:rPr>
              <w:t>Иностранныйязык</w:t>
            </w:r>
            <w:r>
              <w:rPr>
                <w:sz w:val="28"/>
              </w:rPr>
              <w:t>(немецкий)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before="137"/>
              <w:ind w:right="328"/>
              <w:jc w:val="right"/>
              <w:rPr>
                <w:sz w:val="28"/>
              </w:rPr>
            </w:pPr>
            <w:r>
              <w:rPr>
                <w:sz w:val="28"/>
              </w:rPr>
              <w:t>09.12.2024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before="137"/>
              <w:ind w:left="216" w:right="153"/>
              <w:rPr>
                <w:sz w:val="28"/>
              </w:rPr>
            </w:pPr>
            <w:r>
              <w:rPr>
                <w:sz w:val="28"/>
              </w:rPr>
              <w:t>понедельник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before="137"/>
              <w:ind w:left="353" w:right="330"/>
              <w:rPr>
                <w:sz w:val="28"/>
              </w:rPr>
            </w:pPr>
            <w:r>
              <w:rPr>
                <w:color w:val="121212"/>
                <w:sz w:val="28"/>
              </w:rPr>
              <w:t>7,8,9,10,11</w:t>
            </w:r>
          </w:p>
        </w:tc>
      </w:tr>
      <w:tr w:rsidR="00CD5E57">
        <w:trPr>
          <w:trHeight w:val="444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123" w:line="300" w:lineRule="exact"/>
              <w:ind w:left="193" w:right="39"/>
              <w:rPr>
                <w:sz w:val="28"/>
              </w:rPr>
            </w:pPr>
            <w:r>
              <w:rPr>
                <w:color w:val="181818"/>
                <w:sz w:val="28"/>
              </w:rPr>
              <w:t>19.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before="3"/>
              <w:ind w:left="122"/>
              <w:jc w:val="left"/>
              <w:rPr>
                <w:sz w:val="28"/>
              </w:rPr>
            </w:pPr>
            <w:r>
              <w:rPr>
                <w:sz w:val="28"/>
              </w:rPr>
              <w:t>Астрономия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321" w:lineRule="exact"/>
              <w:ind w:right="342"/>
              <w:jc w:val="right"/>
              <w:rPr>
                <w:sz w:val="28"/>
              </w:rPr>
            </w:pPr>
            <w:r>
              <w:rPr>
                <w:sz w:val="28"/>
              </w:rPr>
              <w:t>10.12.2024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321" w:lineRule="exact"/>
              <w:ind w:left="201" w:right="163"/>
              <w:rPr>
                <w:sz w:val="28"/>
              </w:rPr>
            </w:pPr>
            <w:r>
              <w:rPr>
                <w:sz w:val="28"/>
              </w:rPr>
              <w:t>вторник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321" w:lineRule="exact"/>
              <w:ind w:left="343" w:right="334"/>
              <w:rPr>
                <w:sz w:val="28"/>
              </w:rPr>
            </w:pPr>
            <w:r>
              <w:rPr>
                <w:color w:val="181818"/>
                <w:sz w:val="28"/>
              </w:rPr>
              <w:t>7,8,9,10,11</w:t>
            </w:r>
          </w:p>
        </w:tc>
      </w:tr>
      <w:tr w:rsidR="00CD5E57">
        <w:trPr>
          <w:trHeight w:val="978"/>
        </w:trPr>
        <w:tc>
          <w:tcPr>
            <w:tcW w:w="662" w:type="dxa"/>
          </w:tcPr>
          <w:p w:rsidR="00CD5E57" w:rsidRDefault="00CD5E57">
            <w:pPr>
              <w:pStyle w:val="TableParagraph"/>
              <w:spacing w:before="10"/>
              <w:jc w:val="left"/>
              <w:rPr>
                <w:b/>
                <w:sz w:val="26"/>
              </w:rPr>
            </w:pPr>
          </w:p>
          <w:p w:rsidR="00CD5E57" w:rsidRDefault="00E57E0C">
            <w:pPr>
              <w:pStyle w:val="TableParagraph"/>
              <w:ind w:left="193" w:right="39"/>
              <w:rPr>
                <w:sz w:val="28"/>
              </w:rPr>
            </w:pPr>
            <w:r>
              <w:rPr>
                <w:color w:val="141414"/>
                <w:sz w:val="28"/>
              </w:rPr>
              <w:t>20.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208" w:lineRule="auto"/>
              <w:ind w:left="139" w:right="687"/>
              <w:jc w:val="left"/>
              <w:rPr>
                <w:sz w:val="28"/>
              </w:rPr>
            </w:pPr>
            <w:r>
              <w:rPr>
                <w:color w:val="121212"/>
                <w:sz w:val="28"/>
              </w:rPr>
              <w:t>Труд (технология)1день</w:t>
            </w:r>
          </w:p>
          <w:p w:rsidR="00CD5E57" w:rsidRDefault="00E57E0C">
            <w:pPr>
              <w:pStyle w:val="TableParagraph"/>
              <w:spacing w:line="286" w:lineRule="exact"/>
              <w:ind w:left="139"/>
              <w:jc w:val="left"/>
              <w:rPr>
                <w:sz w:val="28"/>
              </w:rPr>
            </w:pPr>
            <w:r>
              <w:rPr>
                <w:color w:val="121212"/>
                <w:sz w:val="28"/>
              </w:rPr>
              <w:t>2день</w:t>
            </w:r>
          </w:p>
        </w:tc>
        <w:tc>
          <w:tcPr>
            <w:tcW w:w="1988" w:type="dxa"/>
          </w:tcPr>
          <w:p w:rsidR="00CD5E57" w:rsidRDefault="00CD5E57">
            <w:pPr>
              <w:pStyle w:val="TableParagraph"/>
              <w:spacing w:before="8"/>
              <w:jc w:val="left"/>
              <w:rPr>
                <w:b/>
                <w:sz w:val="28"/>
              </w:rPr>
            </w:pPr>
          </w:p>
          <w:p w:rsidR="00CD5E57" w:rsidRDefault="00E57E0C">
            <w:pPr>
              <w:pStyle w:val="TableParagraph"/>
              <w:ind w:left="377"/>
              <w:jc w:val="left"/>
              <w:rPr>
                <w:sz w:val="28"/>
              </w:rPr>
            </w:pPr>
            <w:r>
              <w:rPr>
                <w:color w:val="141414"/>
                <w:sz w:val="28"/>
              </w:rPr>
              <w:t>11.12.2024</w:t>
            </w:r>
          </w:p>
          <w:p w:rsidR="00CD5E57" w:rsidRDefault="00E57E0C">
            <w:pPr>
              <w:pStyle w:val="TableParagraph"/>
              <w:spacing w:before="6" w:line="299" w:lineRule="exact"/>
              <w:ind w:left="383"/>
              <w:jc w:val="left"/>
              <w:rPr>
                <w:sz w:val="28"/>
              </w:rPr>
            </w:pPr>
            <w:r>
              <w:rPr>
                <w:color w:val="151515"/>
                <w:sz w:val="28"/>
              </w:rPr>
              <w:t>12.12.2024</w:t>
            </w:r>
          </w:p>
        </w:tc>
        <w:tc>
          <w:tcPr>
            <w:tcW w:w="1984" w:type="dxa"/>
          </w:tcPr>
          <w:p w:rsidR="00CD5E57" w:rsidRDefault="00CD5E57">
            <w:pPr>
              <w:pStyle w:val="TableParagraph"/>
              <w:spacing w:before="3"/>
              <w:jc w:val="left"/>
              <w:rPr>
                <w:b/>
                <w:sz w:val="26"/>
              </w:rPr>
            </w:pPr>
          </w:p>
          <w:p w:rsidR="00CD5E57" w:rsidRDefault="00914665">
            <w:pPr>
              <w:pStyle w:val="TableParagraph"/>
              <w:spacing w:line="330" w:lineRule="atLeast"/>
              <w:ind w:left="565" w:right="480" w:firstLine="121"/>
              <w:jc w:val="left"/>
              <w:rPr>
                <w:sz w:val="28"/>
              </w:rPr>
            </w:pPr>
            <w:r>
              <w:rPr>
                <w:sz w:val="28"/>
              </w:rPr>
              <w:t>с</w:t>
            </w:r>
            <w:r w:rsidR="00E57E0C">
              <w:rPr>
                <w:sz w:val="28"/>
              </w:rPr>
              <w:t>реда</w:t>
            </w:r>
            <w:r>
              <w:rPr>
                <w:sz w:val="28"/>
              </w:rPr>
              <w:t xml:space="preserve"> </w:t>
            </w:r>
            <w:r w:rsidR="00E57E0C">
              <w:rPr>
                <w:sz w:val="28"/>
              </w:rPr>
              <w:t>четверг</w:t>
            </w:r>
          </w:p>
        </w:tc>
        <w:tc>
          <w:tcPr>
            <w:tcW w:w="2218" w:type="dxa"/>
          </w:tcPr>
          <w:p w:rsidR="00CD5E57" w:rsidRDefault="00CD5E57">
            <w:pPr>
              <w:pStyle w:val="TableParagraph"/>
              <w:spacing w:before="8"/>
              <w:jc w:val="left"/>
              <w:rPr>
                <w:b/>
                <w:sz w:val="28"/>
              </w:rPr>
            </w:pPr>
          </w:p>
          <w:p w:rsidR="00CD5E57" w:rsidRDefault="00E57E0C">
            <w:pPr>
              <w:pStyle w:val="TableParagraph"/>
              <w:ind w:left="485"/>
              <w:jc w:val="left"/>
              <w:rPr>
                <w:sz w:val="28"/>
              </w:rPr>
            </w:pPr>
            <w:r>
              <w:rPr>
                <w:sz w:val="28"/>
              </w:rPr>
              <w:t>7,8,9,10,11</w:t>
            </w:r>
          </w:p>
          <w:p w:rsidR="00CD5E57" w:rsidRDefault="00E57E0C">
            <w:pPr>
              <w:pStyle w:val="TableParagraph"/>
              <w:spacing w:before="6" w:line="299" w:lineRule="exact"/>
              <w:ind w:left="480"/>
              <w:jc w:val="left"/>
              <w:rPr>
                <w:sz w:val="28"/>
              </w:rPr>
            </w:pPr>
            <w:r>
              <w:rPr>
                <w:sz w:val="28"/>
              </w:rPr>
              <w:t>7,8,9,10,11</w:t>
            </w:r>
          </w:p>
        </w:tc>
      </w:tr>
      <w:tr w:rsidR="00CD5E57">
        <w:trPr>
          <w:trHeight w:val="329"/>
        </w:trPr>
        <w:tc>
          <w:tcPr>
            <w:tcW w:w="662" w:type="dxa"/>
          </w:tcPr>
          <w:p w:rsidR="00CD5E57" w:rsidRDefault="00E57E0C">
            <w:pPr>
              <w:pStyle w:val="TableParagraph"/>
              <w:spacing w:before="3" w:line="306" w:lineRule="exact"/>
              <w:ind w:left="193" w:right="35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3066" w:type="dxa"/>
          </w:tcPr>
          <w:p w:rsidR="00CD5E57" w:rsidRDefault="00E57E0C">
            <w:pPr>
              <w:pStyle w:val="TableParagraph"/>
              <w:spacing w:line="278" w:lineRule="exact"/>
              <w:ind w:left="138"/>
              <w:jc w:val="left"/>
              <w:rPr>
                <w:sz w:val="28"/>
              </w:rPr>
            </w:pPr>
            <w:r>
              <w:rPr>
                <w:sz w:val="28"/>
              </w:rPr>
              <w:t>Экономика</w:t>
            </w:r>
          </w:p>
        </w:tc>
        <w:tc>
          <w:tcPr>
            <w:tcW w:w="1988" w:type="dxa"/>
          </w:tcPr>
          <w:p w:rsidR="00CD5E57" w:rsidRDefault="00E57E0C">
            <w:pPr>
              <w:pStyle w:val="TableParagraph"/>
              <w:spacing w:line="310" w:lineRule="exact"/>
              <w:ind w:right="324"/>
              <w:jc w:val="right"/>
              <w:rPr>
                <w:sz w:val="28"/>
              </w:rPr>
            </w:pPr>
            <w:r>
              <w:rPr>
                <w:color w:val="151515"/>
                <w:sz w:val="28"/>
              </w:rPr>
              <w:t>13.12.2024</w:t>
            </w:r>
          </w:p>
        </w:tc>
        <w:tc>
          <w:tcPr>
            <w:tcW w:w="1984" w:type="dxa"/>
          </w:tcPr>
          <w:p w:rsidR="00CD5E57" w:rsidRDefault="00E57E0C">
            <w:pPr>
              <w:pStyle w:val="TableParagraph"/>
              <w:spacing w:line="310" w:lineRule="exact"/>
              <w:ind w:left="216" w:right="147"/>
              <w:rPr>
                <w:sz w:val="28"/>
              </w:rPr>
            </w:pPr>
            <w:r>
              <w:rPr>
                <w:color w:val="181818"/>
                <w:sz w:val="28"/>
              </w:rPr>
              <w:t>пятница</w:t>
            </w:r>
          </w:p>
        </w:tc>
        <w:tc>
          <w:tcPr>
            <w:tcW w:w="2218" w:type="dxa"/>
          </w:tcPr>
          <w:p w:rsidR="00CD5E57" w:rsidRDefault="00E57E0C">
            <w:pPr>
              <w:pStyle w:val="TableParagraph"/>
              <w:spacing w:line="310" w:lineRule="exact"/>
              <w:ind w:left="353" w:right="320"/>
              <w:rPr>
                <w:sz w:val="28"/>
              </w:rPr>
            </w:pPr>
            <w:r>
              <w:rPr>
                <w:color w:val="121212"/>
                <w:sz w:val="28"/>
              </w:rPr>
              <w:t>7,8,9,10,11</w:t>
            </w:r>
          </w:p>
        </w:tc>
      </w:tr>
    </w:tbl>
    <w:p w:rsidR="00E57E0C" w:rsidRDefault="00E57E0C"/>
    <w:sectPr w:rsidR="00E57E0C" w:rsidSect="007458BB">
      <w:type w:val="continuous"/>
      <w:pgSz w:w="11910" w:h="16840"/>
      <w:pgMar w:top="860" w:right="44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F5C41"/>
    <w:multiLevelType w:val="hybridMultilevel"/>
    <w:tmpl w:val="EF40FA18"/>
    <w:lvl w:ilvl="0" w:tplc="EE3AE286">
      <w:numFmt w:val="bullet"/>
      <w:lvlText w:val="–"/>
      <w:lvlJc w:val="left"/>
      <w:pPr>
        <w:ind w:left="401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CA9DE0">
      <w:numFmt w:val="bullet"/>
      <w:lvlText w:val="•"/>
      <w:lvlJc w:val="left"/>
      <w:pPr>
        <w:ind w:left="1376" w:hanging="210"/>
      </w:pPr>
      <w:rPr>
        <w:rFonts w:hint="default"/>
        <w:lang w:val="ru-RU" w:eastAsia="en-US" w:bidi="ar-SA"/>
      </w:rPr>
    </w:lvl>
    <w:lvl w:ilvl="2" w:tplc="1FF2FC50">
      <w:numFmt w:val="bullet"/>
      <w:lvlText w:val="•"/>
      <w:lvlJc w:val="left"/>
      <w:pPr>
        <w:ind w:left="2353" w:hanging="210"/>
      </w:pPr>
      <w:rPr>
        <w:rFonts w:hint="default"/>
        <w:lang w:val="ru-RU" w:eastAsia="en-US" w:bidi="ar-SA"/>
      </w:rPr>
    </w:lvl>
    <w:lvl w:ilvl="3" w:tplc="0B14658A">
      <w:numFmt w:val="bullet"/>
      <w:lvlText w:val="•"/>
      <w:lvlJc w:val="left"/>
      <w:pPr>
        <w:ind w:left="3329" w:hanging="210"/>
      </w:pPr>
      <w:rPr>
        <w:rFonts w:hint="default"/>
        <w:lang w:val="ru-RU" w:eastAsia="en-US" w:bidi="ar-SA"/>
      </w:rPr>
    </w:lvl>
    <w:lvl w:ilvl="4" w:tplc="FF7E1F38">
      <w:numFmt w:val="bullet"/>
      <w:lvlText w:val="•"/>
      <w:lvlJc w:val="left"/>
      <w:pPr>
        <w:ind w:left="4306" w:hanging="210"/>
      </w:pPr>
      <w:rPr>
        <w:rFonts w:hint="default"/>
        <w:lang w:val="ru-RU" w:eastAsia="en-US" w:bidi="ar-SA"/>
      </w:rPr>
    </w:lvl>
    <w:lvl w:ilvl="5" w:tplc="EE2E1B1E">
      <w:numFmt w:val="bullet"/>
      <w:lvlText w:val="•"/>
      <w:lvlJc w:val="left"/>
      <w:pPr>
        <w:ind w:left="5283" w:hanging="210"/>
      </w:pPr>
      <w:rPr>
        <w:rFonts w:hint="default"/>
        <w:lang w:val="ru-RU" w:eastAsia="en-US" w:bidi="ar-SA"/>
      </w:rPr>
    </w:lvl>
    <w:lvl w:ilvl="6" w:tplc="91029B3C">
      <w:numFmt w:val="bullet"/>
      <w:lvlText w:val="•"/>
      <w:lvlJc w:val="left"/>
      <w:pPr>
        <w:ind w:left="6259" w:hanging="210"/>
      </w:pPr>
      <w:rPr>
        <w:rFonts w:hint="default"/>
        <w:lang w:val="ru-RU" w:eastAsia="en-US" w:bidi="ar-SA"/>
      </w:rPr>
    </w:lvl>
    <w:lvl w:ilvl="7" w:tplc="C90C61B0">
      <w:numFmt w:val="bullet"/>
      <w:lvlText w:val="•"/>
      <w:lvlJc w:val="left"/>
      <w:pPr>
        <w:ind w:left="7236" w:hanging="210"/>
      </w:pPr>
      <w:rPr>
        <w:rFonts w:hint="default"/>
        <w:lang w:val="ru-RU" w:eastAsia="en-US" w:bidi="ar-SA"/>
      </w:rPr>
    </w:lvl>
    <w:lvl w:ilvl="8" w:tplc="290C36B8">
      <w:numFmt w:val="bullet"/>
      <w:lvlText w:val="•"/>
      <w:lvlJc w:val="left"/>
      <w:pPr>
        <w:ind w:left="8212" w:hanging="210"/>
      </w:pPr>
      <w:rPr>
        <w:rFonts w:hint="default"/>
        <w:lang w:val="ru-RU" w:eastAsia="en-US" w:bidi="ar-SA"/>
      </w:rPr>
    </w:lvl>
  </w:abstractNum>
  <w:abstractNum w:abstractNumId="1">
    <w:nsid w:val="40CC2378"/>
    <w:multiLevelType w:val="multilevel"/>
    <w:tmpl w:val="D6C84158"/>
    <w:lvl w:ilvl="0">
      <w:start w:val="1"/>
      <w:numFmt w:val="decimal"/>
      <w:lvlText w:val="%1."/>
      <w:lvlJc w:val="left"/>
      <w:pPr>
        <w:ind w:left="400" w:hanging="42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1" w:hanging="49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53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6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3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9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6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2" w:hanging="495"/>
      </w:pPr>
      <w:rPr>
        <w:rFonts w:hint="default"/>
        <w:lang w:val="ru-RU" w:eastAsia="en-US" w:bidi="ar-SA"/>
      </w:rPr>
    </w:lvl>
  </w:abstractNum>
  <w:abstractNum w:abstractNumId="2">
    <w:nsid w:val="44EA1407"/>
    <w:multiLevelType w:val="hybridMultilevel"/>
    <w:tmpl w:val="F704D7A8"/>
    <w:lvl w:ilvl="0" w:tplc="F4EA6556">
      <w:start w:val="1"/>
      <w:numFmt w:val="decimal"/>
      <w:lvlText w:val="%1"/>
      <w:lvlJc w:val="left"/>
      <w:pPr>
        <w:ind w:left="342" w:hanging="210"/>
        <w:jc w:val="left"/>
      </w:pPr>
      <w:rPr>
        <w:rFonts w:ascii="Times New Roman" w:eastAsia="Times New Roman" w:hAnsi="Times New Roman" w:cs="Times New Roman" w:hint="default"/>
        <w:color w:val="181818"/>
        <w:w w:val="100"/>
        <w:sz w:val="28"/>
        <w:szCs w:val="28"/>
        <w:lang w:val="ru-RU" w:eastAsia="en-US" w:bidi="ar-SA"/>
      </w:rPr>
    </w:lvl>
    <w:lvl w:ilvl="1" w:tplc="0A14FC64">
      <w:numFmt w:val="bullet"/>
      <w:lvlText w:val="•"/>
      <w:lvlJc w:val="left"/>
      <w:pPr>
        <w:ind w:left="610" w:hanging="210"/>
      </w:pPr>
      <w:rPr>
        <w:rFonts w:hint="default"/>
        <w:lang w:val="ru-RU" w:eastAsia="en-US" w:bidi="ar-SA"/>
      </w:rPr>
    </w:lvl>
    <w:lvl w:ilvl="2" w:tplc="13982402">
      <w:numFmt w:val="bullet"/>
      <w:lvlText w:val="•"/>
      <w:lvlJc w:val="left"/>
      <w:pPr>
        <w:ind w:left="881" w:hanging="210"/>
      </w:pPr>
      <w:rPr>
        <w:rFonts w:hint="default"/>
        <w:lang w:val="ru-RU" w:eastAsia="en-US" w:bidi="ar-SA"/>
      </w:rPr>
    </w:lvl>
    <w:lvl w:ilvl="3" w:tplc="D8746288">
      <w:numFmt w:val="bullet"/>
      <w:lvlText w:val="•"/>
      <w:lvlJc w:val="left"/>
      <w:pPr>
        <w:ind w:left="1151" w:hanging="210"/>
      </w:pPr>
      <w:rPr>
        <w:rFonts w:hint="default"/>
        <w:lang w:val="ru-RU" w:eastAsia="en-US" w:bidi="ar-SA"/>
      </w:rPr>
    </w:lvl>
    <w:lvl w:ilvl="4" w:tplc="93640CB2">
      <w:numFmt w:val="bullet"/>
      <w:lvlText w:val="•"/>
      <w:lvlJc w:val="left"/>
      <w:pPr>
        <w:ind w:left="1422" w:hanging="210"/>
      </w:pPr>
      <w:rPr>
        <w:rFonts w:hint="default"/>
        <w:lang w:val="ru-RU" w:eastAsia="en-US" w:bidi="ar-SA"/>
      </w:rPr>
    </w:lvl>
    <w:lvl w:ilvl="5" w:tplc="67021402">
      <w:numFmt w:val="bullet"/>
      <w:lvlText w:val="•"/>
      <w:lvlJc w:val="left"/>
      <w:pPr>
        <w:ind w:left="1693" w:hanging="210"/>
      </w:pPr>
      <w:rPr>
        <w:rFonts w:hint="default"/>
        <w:lang w:val="ru-RU" w:eastAsia="en-US" w:bidi="ar-SA"/>
      </w:rPr>
    </w:lvl>
    <w:lvl w:ilvl="6" w:tplc="E5AA6F2A">
      <w:numFmt w:val="bullet"/>
      <w:lvlText w:val="•"/>
      <w:lvlJc w:val="left"/>
      <w:pPr>
        <w:ind w:left="1963" w:hanging="210"/>
      </w:pPr>
      <w:rPr>
        <w:rFonts w:hint="default"/>
        <w:lang w:val="ru-RU" w:eastAsia="en-US" w:bidi="ar-SA"/>
      </w:rPr>
    </w:lvl>
    <w:lvl w:ilvl="7" w:tplc="1A06C16A">
      <w:numFmt w:val="bullet"/>
      <w:lvlText w:val="•"/>
      <w:lvlJc w:val="left"/>
      <w:pPr>
        <w:ind w:left="2234" w:hanging="210"/>
      </w:pPr>
      <w:rPr>
        <w:rFonts w:hint="default"/>
        <w:lang w:val="ru-RU" w:eastAsia="en-US" w:bidi="ar-SA"/>
      </w:rPr>
    </w:lvl>
    <w:lvl w:ilvl="8" w:tplc="9672101A">
      <w:numFmt w:val="bullet"/>
      <w:lvlText w:val="•"/>
      <w:lvlJc w:val="left"/>
      <w:pPr>
        <w:ind w:left="2504" w:hanging="21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D5E57"/>
    <w:rsid w:val="007458BB"/>
    <w:rsid w:val="007E6D46"/>
    <w:rsid w:val="00914665"/>
    <w:rsid w:val="00CD5E57"/>
    <w:rsid w:val="00E57E0C"/>
    <w:rsid w:val="00F424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458BB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7458BB"/>
    <w:pPr>
      <w:ind w:left="51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58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458BB"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7458BB"/>
    <w:pPr>
      <w:ind w:left="401" w:right="409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7458BB"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7E6D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D46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1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01" w:right="409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7E6D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D4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lovepdf.ru</dc:creator>
  <cp:lastModifiedBy>User</cp:lastModifiedBy>
  <cp:revision>3</cp:revision>
  <dcterms:created xsi:type="dcterms:W3CDTF">2024-09-12T05:40:00Z</dcterms:created>
  <dcterms:modified xsi:type="dcterms:W3CDTF">2024-09-16T19:37:00Z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2024-08-29T00:00:00Z</vt:filetime>
  </property>
  <property fmtid="{D5CDD505-2E9C-101B-9397-08002B2CF9AE}" pid="3" name="Creator">
    <vt:lpwstr>lovepdf.ru</vt:lpwstr>
  </property>
  <property fmtid="{D5CDD505-2E9C-101B-9397-08002B2CF9AE}" pid="4" name="LastSaved">
    <vt:filetime>2024-09-12T00:00:00Z</vt:filetime>
  </property>
</Properties>
</file>